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BDD07" w14:textId="77777777" w:rsidR="00223318" w:rsidRDefault="00223318" w:rsidP="00223318">
      <w:pPr>
        <w:pStyle w:val="3"/>
        <w:numPr>
          <w:ilvl w:val="2"/>
          <w:numId w:val="5"/>
        </w:numPr>
        <w:tabs>
          <w:tab w:val="left" w:pos="2439"/>
        </w:tabs>
        <w:spacing w:before="71"/>
        <w:ind w:left="2439" w:hanging="539"/>
        <w:jc w:val="left"/>
        <w:rPr>
          <w:u w:val="none"/>
        </w:rPr>
      </w:pPr>
      <w:bookmarkStart w:id="0" w:name="_GoBack"/>
      <w:r>
        <w:t>Особенности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rPr>
          <w:spacing w:val="-2"/>
        </w:rPr>
        <w:t>мероприятий</w:t>
      </w:r>
    </w:p>
    <w:bookmarkEnd w:id="0"/>
    <w:p w14:paraId="75BAFCBA" w14:textId="77777777" w:rsidR="00223318" w:rsidRDefault="00223318" w:rsidP="00223318">
      <w:pPr>
        <w:pStyle w:val="a3"/>
        <w:ind w:left="0"/>
        <w:jc w:val="left"/>
        <w:rPr>
          <w:b/>
        </w:rPr>
      </w:pPr>
    </w:p>
    <w:p w14:paraId="217E6BB3" w14:textId="77777777" w:rsidR="00223318" w:rsidRDefault="00223318" w:rsidP="00223318">
      <w:pPr>
        <w:pStyle w:val="a3"/>
        <w:spacing w:before="36"/>
        <w:ind w:left="0"/>
        <w:jc w:val="left"/>
        <w:rPr>
          <w:b/>
        </w:rPr>
      </w:pPr>
    </w:p>
    <w:p w14:paraId="09F67CE2" w14:textId="77777777" w:rsidR="00223318" w:rsidRDefault="00223318" w:rsidP="00223318">
      <w:pPr>
        <w:pStyle w:val="a3"/>
        <w:spacing w:line="276" w:lineRule="auto"/>
        <w:ind w:left="939" w:right="958" w:firstLine="696"/>
      </w:pPr>
      <w:r>
        <w:t>В раннем возрасте используется тематическое планирование содержания образовательного процесса. Темы определяются исходя из потребностей обогащения детского</w:t>
      </w:r>
      <w:r>
        <w:rPr>
          <w:spacing w:val="-2"/>
        </w:rPr>
        <w:t xml:space="preserve"> </w:t>
      </w:r>
      <w:r>
        <w:t>опыта:</w:t>
      </w:r>
      <w:r>
        <w:rPr>
          <w:spacing w:val="-1"/>
        </w:rPr>
        <w:t xml:space="preserve"> </w:t>
      </w:r>
      <w:r>
        <w:t>предметный</w:t>
      </w:r>
      <w:r>
        <w:rPr>
          <w:spacing w:val="-1"/>
        </w:rPr>
        <w:t xml:space="preserve"> </w:t>
      </w:r>
      <w:r>
        <w:t>мир, социальный</w:t>
      </w:r>
      <w:r>
        <w:rPr>
          <w:spacing w:val="-4"/>
        </w:rPr>
        <w:t xml:space="preserve"> </w:t>
      </w:r>
      <w:r>
        <w:t>мир, мир</w:t>
      </w:r>
      <w:r>
        <w:rPr>
          <w:spacing w:val="-2"/>
        </w:rPr>
        <w:t xml:space="preserve"> </w:t>
      </w:r>
      <w:r>
        <w:t>природы и</w:t>
      </w:r>
      <w:r>
        <w:rPr>
          <w:spacing w:val="-1"/>
        </w:rPr>
        <w:t xml:space="preserve"> </w:t>
      </w:r>
      <w:r>
        <w:t xml:space="preserve">пр. Например, могут быть такие темы: «Наш детский сад», «Игрушки», «Я и мои друзья», «Домашние животные», «Мы едем, едем, едем», «Мама, папа и я» и т. п. Тема планируется на 3—5 дней. Она объединяет содержание, методы и приемы из разных образовательных </w:t>
      </w:r>
      <w:r>
        <w:rPr>
          <w:spacing w:val="-2"/>
        </w:rPr>
        <w:t>областей.</w:t>
      </w:r>
    </w:p>
    <w:p w14:paraId="5021AF2F" w14:textId="77777777" w:rsidR="00223318" w:rsidRDefault="00223318" w:rsidP="00223318">
      <w:pPr>
        <w:pStyle w:val="a3"/>
        <w:spacing w:before="2" w:line="276" w:lineRule="auto"/>
        <w:ind w:left="939" w:right="952" w:firstLine="701"/>
      </w:pPr>
      <w:r>
        <w:t xml:space="preserve">Для работы с детьми 2—3-х лет эффективно </w:t>
      </w:r>
      <w:r>
        <w:rPr>
          <w:b/>
        </w:rPr>
        <w:t xml:space="preserve">сюжетно-тематическое планирование </w:t>
      </w:r>
      <w:r>
        <w:t>образовательного процесса. В этом случае образовательный процесс строится вокруг конкретных игровых персонажей, определяющих в рамках темы на некоторый отрезок времени «сюжет» и содержание детской жизни. Например, в гости к детям приходит из леса мишка Топтыжка или приезжает из цирка веселая обезьянка. Они в течение недели становятся инициаторами интересных событий, проблемных ситуаций, образных игр-импровизаций, экспериментирования, наблюдений и разговоров. Игровые персонажи учат детей правильно общаться, показывают новые способы действий с игрушками и другими предметами, участвуют в музыкальной и изобразительной деятельности, помогают малышам проявлять заботу и внимание к близким и пр.</w:t>
      </w:r>
    </w:p>
    <w:p w14:paraId="374A8A0C" w14:textId="77777777" w:rsidR="00223318" w:rsidRDefault="00223318" w:rsidP="00223318">
      <w:pPr>
        <w:pStyle w:val="a3"/>
        <w:spacing w:before="4" w:line="276" w:lineRule="auto"/>
        <w:ind w:left="944" w:right="969" w:firstLine="696"/>
      </w:pPr>
      <w:r>
        <w:t>В планировании работы учитываются принципы сезонности, повторяемости содержания с</w:t>
      </w:r>
      <w:r>
        <w:rPr>
          <w:spacing w:val="-7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 xml:space="preserve">усложнением, нарастания самостоятельности и активности </w:t>
      </w:r>
      <w:r>
        <w:rPr>
          <w:spacing w:val="-2"/>
        </w:rPr>
        <w:t>детей.</w:t>
      </w:r>
    </w:p>
    <w:p w14:paraId="419EBE62" w14:textId="77777777" w:rsidR="00223318" w:rsidRDefault="00223318" w:rsidP="00223318">
      <w:pPr>
        <w:pStyle w:val="a3"/>
        <w:spacing w:line="276" w:lineRule="auto"/>
        <w:ind w:left="944" w:right="961" w:firstLine="701"/>
      </w:pPr>
      <w:r>
        <w:t>Детям раннего возраста доступно понимание ярких сезонных изменений. Они не просто наблюдают, но и отражают их в своей деятельности: рисуют падающий снег; изображают в движении, как кружатся снежинки; делают аппликацию снеговиков; слушают стихи и сказки о зиме; строят домик из снега для мишки и пр. Тема «Времена года» находит отражение как в планировании образовательных ситуаций и занятий, так и в свободной игровой деятельности детей.</w:t>
      </w:r>
    </w:p>
    <w:p w14:paraId="01FA8F25" w14:textId="77777777" w:rsidR="00223318" w:rsidRDefault="00223318" w:rsidP="00223318">
      <w:pPr>
        <w:pStyle w:val="a3"/>
        <w:spacing w:line="276" w:lineRule="auto"/>
        <w:ind w:left="934" w:right="974" w:firstLine="696"/>
      </w:pPr>
      <w:r>
        <w:t>В содержании планирования учитываются также доступные пониманию детей праздники, такие как Новый год, день рождения и т. п. Например, в декабре планируются образовательные ситуации и занятия, отражающие предновогоднее время, тема «Мы встречаем Новый год».</w:t>
      </w:r>
    </w:p>
    <w:p w14:paraId="0452343E" w14:textId="77777777" w:rsidR="00223318" w:rsidRDefault="00223318" w:rsidP="00223318">
      <w:pPr>
        <w:pStyle w:val="a5"/>
        <w:numPr>
          <w:ilvl w:val="0"/>
          <w:numId w:val="4"/>
        </w:numPr>
        <w:tabs>
          <w:tab w:val="left" w:pos="1970"/>
        </w:tabs>
        <w:spacing w:before="13" w:line="276" w:lineRule="auto"/>
        <w:ind w:right="964" w:firstLine="710"/>
        <w:rPr>
          <w:sz w:val="24"/>
        </w:rPr>
      </w:pPr>
      <w:r>
        <w:rPr>
          <w:sz w:val="24"/>
        </w:rPr>
        <w:t xml:space="preserve">Ситуация «Поможем куклам Маше и Пете собраться на праздник» предусматривает подбор нарядной одежды с учетом пола и развитие эмоциональных переживаний, связанных с праздником (направление — окружающий мир: предметы и </w:t>
      </w:r>
      <w:r>
        <w:rPr>
          <w:spacing w:val="-2"/>
          <w:sz w:val="24"/>
        </w:rPr>
        <w:t>люди).</w:t>
      </w:r>
    </w:p>
    <w:p w14:paraId="60AAF209" w14:textId="77777777" w:rsidR="00223318" w:rsidRDefault="00223318" w:rsidP="00223318">
      <w:pPr>
        <w:pStyle w:val="a5"/>
        <w:numPr>
          <w:ilvl w:val="0"/>
          <w:numId w:val="4"/>
        </w:numPr>
        <w:tabs>
          <w:tab w:val="left" w:pos="1832"/>
        </w:tabs>
        <w:spacing w:before="22"/>
        <w:ind w:left="1832" w:hanging="182"/>
        <w:rPr>
          <w:sz w:val="24"/>
        </w:rPr>
      </w:pPr>
      <w:r>
        <w:rPr>
          <w:sz w:val="24"/>
        </w:rPr>
        <w:t>Ситуация</w:t>
      </w:r>
      <w:r>
        <w:rPr>
          <w:spacing w:val="14"/>
          <w:sz w:val="24"/>
        </w:rPr>
        <w:t xml:space="preserve"> </w:t>
      </w:r>
      <w:r>
        <w:rPr>
          <w:sz w:val="24"/>
        </w:rPr>
        <w:t>«Дети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празднике</w:t>
      </w:r>
      <w:r>
        <w:rPr>
          <w:spacing w:val="16"/>
          <w:sz w:val="24"/>
        </w:rPr>
        <w:t xml:space="preserve"> </w:t>
      </w:r>
      <w:r>
        <w:rPr>
          <w:sz w:val="24"/>
        </w:rPr>
        <w:t>елки»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17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(направление</w:t>
      </w:r>
    </w:p>
    <w:p w14:paraId="191426FE" w14:textId="77777777" w:rsidR="00223318" w:rsidRDefault="00223318" w:rsidP="00223318">
      <w:pPr>
        <w:pStyle w:val="a5"/>
        <w:numPr>
          <w:ilvl w:val="0"/>
          <w:numId w:val="3"/>
        </w:numPr>
        <w:tabs>
          <w:tab w:val="left" w:pos="1236"/>
        </w:tabs>
        <w:spacing w:before="41"/>
        <w:ind w:left="1236" w:hanging="30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речи).</w:t>
      </w:r>
    </w:p>
    <w:p w14:paraId="35289FC3" w14:textId="77777777" w:rsidR="00223318" w:rsidRDefault="00223318" w:rsidP="00223318">
      <w:pPr>
        <w:pStyle w:val="a5"/>
        <w:numPr>
          <w:ilvl w:val="1"/>
          <w:numId w:val="3"/>
        </w:numPr>
        <w:tabs>
          <w:tab w:val="left" w:pos="1864"/>
        </w:tabs>
        <w:spacing w:before="55"/>
        <w:ind w:right="960" w:firstLine="710"/>
        <w:rPr>
          <w:sz w:val="24"/>
        </w:rPr>
      </w:pPr>
      <w:r>
        <w:rPr>
          <w:sz w:val="24"/>
        </w:rPr>
        <w:t>Ситуация «Мы зажигаем на елке огоньки» — рисование на силуэте елки огоньков при помощи тампонов с краской (направление — изобразительная деятельность: рисование).</w:t>
      </w:r>
    </w:p>
    <w:p w14:paraId="7285CC3C" w14:textId="77777777" w:rsidR="00223318" w:rsidRDefault="00223318" w:rsidP="00223318">
      <w:pPr>
        <w:jc w:val="both"/>
        <w:rPr>
          <w:sz w:val="24"/>
        </w:rPr>
        <w:sectPr w:rsidR="00223318">
          <w:footerReference w:type="default" r:id="rId5"/>
          <w:pgSz w:w="11910" w:h="16840"/>
          <w:pgMar w:top="1040" w:right="0" w:bottom="1660" w:left="880" w:header="0" w:footer="1478" w:gutter="0"/>
          <w:cols w:space="720"/>
        </w:sectPr>
      </w:pPr>
    </w:p>
    <w:p w14:paraId="11F9162E" w14:textId="77777777" w:rsidR="00223318" w:rsidRDefault="00223318" w:rsidP="00223318">
      <w:pPr>
        <w:pStyle w:val="a5"/>
        <w:numPr>
          <w:ilvl w:val="1"/>
          <w:numId w:val="3"/>
        </w:numPr>
        <w:tabs>
          <w:tab w:val="left" w:pos="1864"/>
        </w:tabs>
        <w:spacing w:before="66" w:line="242" w:lineRule="auto"/>
        <w:ind w:right="959" w:firstLine="710"/>
        <w:rPr>
          <w:sz w:val="24"/>
        </w:rPr>
      </w:pPr>
      <w:r>
        <w:rPr>
          <w:sz w:val="24"/>
        </w:rPr>
        <w:lastRenderedPageBreak/>
        <w:t>Ситуация «Мы готовим праздничное угощение для кукол» — коллективная лепка (направление — изобразительная деятельность: лепка).</w:t>
      </w:r>
    </w:p>
    <w:p w14:paraId="1BD4AA45" w14:textId="77777777" w:rsidR="00223318" w:rsidRDefault="00223318" w:rsidP="00223318">
      <w:pPr>
        <w:pStyle w:val="a3"/>
        <w:spacing w:line="276" w:lineRule="auto"/>
        <w:ind w:left="819" w:right="849"/>
      </w:pPr>
      <w:r>
        <w:t>Ситуация-инсценировка «Здравствуй, Дедушка Мороз» — диалог с Дедом Морозом, рассматривание подарков и группировка их по цвету и форме (направления</w:t>
      </w:r>
    </w:p>
    <w:p w14:paraId="4894DE73" w14:textId="77777777" w:rsidR="00223318" w:rsidRDefault="00223318" w:rsidP="00223318">
      <w:pPr>
        <w:pStyle w:val="a5"/>
        <w:numPr>
          <w:ilvl w:val="0"/>
          <w:numId w:val="2"/>
        </w:numPr>
        <w:tabs>
          <w:tab w:val="left" w:pos="1121"/>
        </w:tabs>
        <w:spacing w:line="275" w:lineRule="exact"/>
        <w:ind w:left="1121" w:hanging="302"/>
        <w:rPr>
          <w:sz w:val="24"/>
        </w:rPr>
      </w:pPr>
      <w:r>
        <w:rPr>
          <w:sz w:val="24"/>
        </w:rPr>
        <w:t>окружающий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мир: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люди;</w:t>
      </w:r>
      <w:r>
        <w:rPr>
          <w:spacing w:val="-9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9"/>
          <w:sz w:val="24"/>
        </w:rPr>
        <w:t xml:space="preserve"> </w:t>
      </w:r>
      <w:r>
        <w:rPr>
          <w:sz w:val="24"/>
        </w:rPr>
        <w:t>шаги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математику).</w:t>
      </w:r>
    </w:p>
    <w:p w14:paraId="1226C343" w14:textId="77777777" w:rsidR="00223318" w:rsidRDefault="00223318" w:rsidP="00223318">
      <w:pPr>
        <w:pStyle w:val="a5"/>
        <w:numPr>
          <w:ilvl w:val="1"/>
          <w:numId w:val="2"/>
        </w:numPr>
        <w:tabs>
          <w:tab w:val="left" w:pos="1745"/>
        </w:tabs>
        <w:spacing w:before="60" w:line="276" w:lineRule="auto"/>
        <w:ind w:right="870" w:firstLine="710"/>
        <w:rPr>
          <w:sz w:val="24"/>
        </w:rPr>
      </w:pPr>
      <w:r>
        <w:rPr>
          <w:sz w:val="24"/>
        </w:rPr>
        <w:t>Ситуация «Какие мы нарядные сегодня» (направления — окружающий мир: люди; развитие речи).</w:t>
      </w:r>
    </w:p>
    <w:p w14:paraId="741DA0E0" w14:textId="77777777" w:rsidR="00223318" w:rsidRDefault="00223318" w:rsidP="00223318">
      <w:pPr>
        <w:pStyle w:val="a3"/>
        <w:spacing w:line="276" w:lineRule="auto"/>
        <w:ind w:left="819" w:right="862" w:firstLine="696"/>
      </w:pPr>
      <w:r>
        <w:t>На музыкальных и физкультурных занятиях предусматривается включение</w:t>
      </w:r>
      <w:r>
        <w:rPr>
          <w:spacing w:val="40"/>
        </w:rPr>
        <w:t xml:space="preserve"> </w:t>
      </w:r>
      <w:r>
        <w:t>игровых образов, связанных с предстоящим праздником (музыкальные игры, песенки, хороводы, подвижные игры и т. п.). Естественно, что в этот период происходит и знакомство детей с соответствующими новогодними стихами и сказками (направление</w:t>
      </w:r>
    </w:p>
    <w:p w14:paraId="2FB1B2C7" w14:textId="77777777" w:rsidR="00223318" w:rsidRDefault="00223318" w:rsidP="00223318">
      <w:pPr>
        <w:pStyle w:val="a5"/>
        <w:numPr>
          <w:ilvl w:val="0"/>
          <w:numId w:val="2"/>
        </w:numPr>
        <w:tabs>
          <w:tab w:val="left" w:pos="1121"/>
        </w:tabs>
        <w:spacing w:line="274" w:lineRule="exact"/>
        <w:ind w:left="1121" w:hanging="302"/>
        <w:rPr>
          <w:sz w:val="24"/>
        </w:rPr>
      </w:pPr>
      <w:r>
        <w:rPr>
          <w:sz w:val="24"/>
        </w:rPr>
        <w:t>детская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литература).</w:t>
      </w:r>
    </w:p>
    <w:p w14:paraId="4F244A71" w14:textId="77777777" w:rsidR="00223318" w:rsidRDefault="00223318" w:rsidP="00223318">
      <w:pPr>
        <w:pStyle w:val="a3"/>
        <w:spacing w:before="39" w:line="276" w:lineRule="auto"/>
        <w:ind w:left="824" w:right="851" w:firstLine="696"/>
      </w:pPr>
      <w:r>
        <w:t>На прогулках воспитатель вовлекает детей в образные игры-имитации («Кружатся снежинки», «Веселые зайчата»), в эмоциональные моменты типа «Здравствуй, зимушка- зима», включающие любование красотой белого снега или катание кукол на саночках, в общие практические дела («Сделаем в снегу дорожку для Дедушки Мороза» и т. п.). В игровом уголке создается обстановка новогоднего праздника игрушек и семьи за праздничным столом (куклы).</w:t>
      </w:r>
    </w:p>
    <w:p w14:paraId="3E48BC33" w14:textId="77777777" w:rsidR="00223318" w:rsidRDefault="00223318" w:rsidP="00223318">
      <w:pPr>
        <w:pStyle w:val="a3"/>
        <w:spacing w:before="7" w:line="276" w:lineRule="auto"/>
        <w:ind w:left="824" w:right="863" w:firstLine="696"/>
      </w:pPr>
      <w:r>
        <w:t>Важно, чтобы все содержание образовательного процесса способствовало неуклонному развитию познавательной и эмоциональной сфер детей, обогащению их личного опыта, росту самостоятельности и давало каждому ребенку ощущение единой дружной семьи и радости общения со сверстниками и взрослыми в детском саду.</w:t>
      </w:r>
    </w:p>
    <w:p w14:paraId="0768C0A1" w14:textId="77777777" w:rsidR="00223318" w:rsidRDefault="00223318" w:rsidP="00223318">
      <w:pPr>
        <w:pStyle w:val="a3"/>
        <w:spacing w:before="49"/>
        <w:ind w:left="0"/>
        <w:jc w:val="left"/>
      </w:pPr>
    </w:p>
    <w:p w14:paraId="58B29AA2" w14:textId="77777777" w:rsidR="00223318" w:rsidRDefault="00223318" w:rsidP="00223318">
      <w:pPr>
        <w:pStyle w:val="a3"/>
        <w:ind w:left="819" w:right="842" w:firstLine="701"/>
      </w:pPr>
      <w:r>
        <w:rPr>
          <w:b/>
          <w:i/>
          <w:u w:val="single"/>
        </w:rPr>
        <w:t>В дошкольном возрасте (3-7 лет)</w:t>
      </w:r>
      <w:r>
        <w:rPr>
          <w:b/>
          <w:i/>
        </w:rPr>
        <w:t xml:space="preserve"> </w:t>
      </w:r>
      <w:r>
        <w:t>организационной основой реализации комплексно-тематического принципа построения Программы</w:t>
      </w:r>
      <w:r>
        <w:rPr>
          <w:spacing w:val="40"/>
        </w:rPr>
        <w:t xml:space="preserve"> </w:t>
      </w:r>
      <w:r>
        <w:t>являются примерные темы (праздники, события, проекты),</w:t>
      </w:r>
      <w:r>
        <w:rPr>
          <w:spacing w:val="40"/>
        </w:rPr>
        <w:t xml:space="preserve"> </w:t>
      </w:r>
      <w:r>
        <w:t xml:space="preserve">которые ориентированы на все направления развития ребенка дошкольного возраста и посвящены различным сторонам человеческого бытия, а </w:t>
      </w:r>
      <w:proofErr w:type="gramStart"/>
      <w:r>
        <w:t>так же</w:t>
      </w:r>
      <w:proofErr w:type="gramEnd"/>
      <w:r>
        <w:t xml:space="preserve"> вызывают личностный интерес детей к:</w:t>
      </w:r>
    </w:p>
    <w:p w14:paraId="56E310E4" w14:textId="77777777" w:rsidR="00223318" w:rsidRDefault="00223318" w:rsidP="00223318">
      <w:pPr>
        <w:pStyle w:val="a5"/>
        <w:numPr>
          <w:ilvl w:val="0"/>
          <w:numId w:val="1"/>
        </w:numPr>
        <w:tabs>
          <w:tab w:val="left" w:pos="1525"/>
        </w:tabs>
        <w:spacing w:line="274" w:lineRule="exact"/>
        <w:ind w:left="1525" w:hanging="706"/>
        <w:jc w:val="left"/>
        <w:rPr>
          <w:sz w:val="24"/>
        </w:rPr>
      </w:pPr>
      <w:r>
        <w:rPr>
          <w:sz w:val="24"/>
        </w:rPr>
        <w:t>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жизни </w:t>
      </w:r>
      <w:r>
        <w:rPr>
          <w:spacing w:val="-2"/>
          <w:sz w:val="24"/>
        </w:rPr>
        <w:t>ребенка</w:t>
      </w:r>
    </w:p>
    <w:p w14:paraId="600BE513" w14:textId="77777777" w:rsidR="00223318" w:rsidRDefault="00223318" w:rsidP="00223318">
      <w:pPr>
        <w:pStyle w:val="a5"/>
        <w:numPr>
          <w:ilvl w:val="0"/>
          <w:numId w:val="1"/>
        </w:numPr>
        <w:tabs>
          <w:tab w:val="left" w:pos="1525"/>
        </w:tabs>
        <w:spacing w:before="2" w:line="275" w:lineRule="exact"/>
        <w:ind w:left="1525" w:hanging="706"/>
        <w:jc w:val="left"/>
        <w:rPr>
          <w:sz w:val="24"/>
        </w:rPr>
      </w:pP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природе</w:t>
      </w:r>
    </w:p>
    <w:p w14:paraId="435FF978" w14:textId="77777777" w:rsidR="00223318" w:rsidRDefault="00223318" w:rsidP="00223318">
      <w:pPr>
        <w:pStyle w:val="a5"/>
        <w:numPr>
          <w:ilvl w:val="0"/>
          <w:numId w:val="1"/>
        </w:numPr>
        <w:tabs>
          <w:tab w:val="left" w:pos="1525"/>
        </w:tabs>
        <w:spacing w:line="275" w:lineRule="exact"/>
        <w:ind w:left="1525" w:hanging="706"/>
        <w:jc w:val="left"/>
        <w:rPr>
          <w:sz w:val="24"/>
        </w:rPr>
      </w:pP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литературы</w:t>
      </w:r>
    </w:p>
    <w:p w14:paraId="53F25C31" w14:textId="77777777" w:rsidR="00223318" w:rsidRDefault="00223318" w:rsidP="00223318">
      <w:pPr>
        <w:pStyle w:val="a5"/>
        <w:numPr>
          <w:ilvl w:val="0"/>
          <w:numId w:val="1"/>
        </w:numPr>
        <w:tabs>
          <w:tab w:val="left" w:pos="1525"/>
        </w:tabs>
        <w:spacing w:before="3" w:line="275" w:lineRule="exact"/>
        <w:ind w:left="1525" w:hanging="706"/>
        <w:jc w:val="left"/>
        <w:rPr>
          <w:sz w:val="24"/>
        </w:rPr>
      </w:pPr>
      <w:r>
        <w:rPr>
          <w:sz w:val="24"/>
        </w:rPr>
        <w:t>традиционным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событиям</w:t>
      </w:r>
    </w:p>
    <w:p w14:paraId="13C79759" w14:textId="77777777" w:rsidR="00223318" w:rsidRDefault="00223318" w:rsidP="00223318">
      <w:pPr>
        <w:pStyle w:val="a5"/>
        <w:numPr>
          <w:ilvl w:val="0"/>
          <w:numId w:val="1"/>
        </w:numPr>
        <w:tabs>
          <w:tab w:val="left" w:pos="1525"/>
        </w:tabs>
        <w:spacing w:line="242" w:lineRule="auto"/>
        <w:ind w:right="853" w:firstLine="0"/>
        <w:jc w:val="left"/>
        <w:rPr>
          <w:sz w:val="24"/>
        </w:rPr>
      </w:pPr>
      <w:r>
        <w:rPr>
          <w:sz w:val="24"/>
        </w:rPr>
        <w:t>событиям,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2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6"/>
          <w:sz w:val="24"/>
        </w:rPr>
        <w:t xml:space="preserve"> </w:t>
      </w:r>
      <w:r>
        <w:rPr>
          <w:sz w:val="24"/>
        </w:rPr>
        <w:t>(родной город,</w:t>
      </w:r>
      <w:r>
        <w:rPr>
          <w:spacing w:val="40"/>
          <w:sz w:val="24"/>
        </w:rPr>
        <w:t xml:space="preserve"> </w:t>
      </w:r>
      <w:r>
        <w:rPr>
          <w:sz w:val="24"/>
        </w:rPr>
        <w:t>День народного единства, День защитника Отечества и др.)</w:t>
      </w:r>
    </w:p>
    <w:p w14:paraId="6B05F91C" w14:textId="77777777" w:rsidR="00223318" w:rsidRDefault="00223318" w:rsidP="00223318">
      <w:pPr>
        <w:pStyle w:val="a5"/>
        <w:numPr>
          <w:ilvl w:val="0"/>
          <w:numId w:val="1"/>
        </w:numPr>
        <w:tabs>
          <w:tab w:val="left" w:pos="1525"/>
        </w:tabs>
        <w:spacing w:line="271" w:lineRule="exact"/>
        <w:ind w:left="1525" w:hanging="706"/>
        <w:jc w:val="left"/>
        <w:rPr>
          <w:sz w:val="24"/>
        </w:rPr>
      </w:pPr>
      <w:r>
        <w:rPr>
          <w:sz w:val="24"/>
        </w:rPr>
        <w:t>сезонным</w:t>
      </w:r>
      <w:r>
        <w:rPr>
          <w:spacing w:val="-2"/>
          <w:sz w:val="24"/>
        </w:rPr>
        <w:t xml:space="preserve"> явлениям</w:t>
      </w:r>
    </w:p>
    <w:p w14:paraId="5F32A7D2" w14:textId="77777777" w:rsidR="00223318" w:rsidRDefault="00223318" w:rsidP="00223318">
      <w:pPr>
        <w:pStyle w:val="a5"/>
        <w:numPr>
          <w:ilvl w:val="0"/>
          <w:numId w:val="1"/>
        </w:numPr>
        <w:tabs>
          <w:tab w:val="left" w:pos="1525"/>
        </w:tabs>
        <w:spacing w:before="1" w:line="275" w:lineRule="exact"/>
        <w:ind w:left="1525" w:hanging="706"/>
        <w:jc w:val="left"/>
        <w:rPr>
          <w:sz w:val="24"/>
        </w:rPr>
      </w:pPr>
      <w:r>
        <w:rPr>
          <w:sz w:val="24"/>
        </w:rPr>
        <w:t>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традициям.</w:t>
      </w:r>
    </w:p>
    <w:p w14:paraId="355D1ED9" w14:textId="77777777" w:rsidR="00223318" w:rsidRDefault="00223318" w:rsidP="00223318">
      <w:pPr>
        <w:pStyle w:val="a3"/>
        <w:ind w:left="819" w:right="853" w:firstLine="706"/>
      </w:pPr>
      <w:r>
        <w:t>Тематический принцип построения образовательного процесса позволил</w:t>
      </w:r>
      <w:r>
        <w:rPr>
          <w:spacing w:val="40"/>
        </w:rPr>
        <w:t xml:space="preserve"> </w:t>
      </w:r>
      <w:r>
        <w:t>ввести региональные и культурные компоненты, учитывать приоритет</w:t>
      </w:r>
      <w:r>
        <w:rPr>
          <w:spacing w:val="-1"/>
        </w:rPr>
        <w:t xml:space="preserve"> </w:t>
      </w:r>
      <w:r>
        <w:t>дошкольного учреждения. Построение всей образовательной деятельности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14:paraId="50753276" w14:textId="77777777" w:rsidR="00223318" w:rsidRDefault="00223318" w:rsidP="00223318">
      <w:pPr>
        <w:pStyle w:val="a3"/>
        <w:ind w:left="819" w:right="852" w:firstLine="706"/>
      </w:pPr>
      <w: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14:paraId="3B1DCB95" w14:textId="77777777" w:rsidR="00223318" w:rsidRDefault="00223318" w:rsidP="00223318">
      <w:pPr>
        <w:sectPr w:rsidR="00223318">
          <w:pgSz w:w="11910" w:h="16840"/>
          <w:pgMar w:top="1040" w:right="0" w:bottom="1660" w:left="880" w:header="0" w:footer="1478" w:gutter="0"/>
          <w:cols w:space="720"/>
        </w:sectPr>
      </w:pPr>
    </w:p>
    <w:p w14:paraId="0117F07E" w14:textId="77777777" w:rsidR="00223318" w:rsidRDefault="00223318" w:rsidP="00223318">
      <w:pPr>
        <w:pStyle w:val="a3"/>
        <w:spacing w:before="66" w:line="242" w:lineRule="auto"/>
        <w:ind w:left="819" w:right="858" w:firstLine="706"/>
      </w:pPr>
      <w:r>
        <w:lastRenderedPageBreak/>
        <w:t>В каждой возрастной группе одной теме уделяется не менее одной недели. Тема отражается</w:t>
      </w:r>
      <w:r>
        <w:rPr>
          <w:spacing w:val="40"/>
        </w:rPr>
        <w:t xml:space="preserve"> </w:t>
      </w:r>
      <w:r>
        <w:t>в подборе материалов, находящихся в группе и уголках развития.</w:t>
      </w:r>
    </w:p>
    <w:p w14:paraId="0E71D1B1" w14:textId="77777777" w:rsidR="00223318" w:rsidRDefault="00223318" w:rsidP="00223318">
      <w:pPr>
        <w:pStyle w:val="a3"/>
        <w:ind w:left="819" w:right="848" w:firstLine="768"/>
      </w:pPr>
      <w:r>
        <w:t>Для каждой возрастной группы дано комплексно-тематическое планирование, которое</w:t>
      </w:r>
      <w:r>
        <w:rPr>
          <w:spacing w:val="40"/>
        </w:rPr>
        <w:t xml:space="preserve"> </w:t>
      </w:r>
      <w:r>
        <w:t xml:space="preserve">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</w:t>
      </w:r>
      <w:r>
        <w:rPr>
          <w:spacing w:val="-2"/>
        </w:rPr>
        <w:t>событиями.</w:t>
      </w:r>
    </w:p>
    <w:p w14:paraId="3F862475" w14:textId="77777777" w:rsidR="00223318" w:rsidRDefault="00223318" w:rsidP="00223318">
      <w:pPr>
        <w:pStyle w:val="a3"/>
        <w:spacing w:line="237" w:lineRule="auto"/>
        <w:ind w:left="819" w:right="851"/>
      </w:pPr>
      <w:r>
        <w:t>Формы подготовки</w:t>
      </w:r>
      <w:r>
        <w:rPr>
          <w:spacing w:val="40"/>
        </w:rPr>
        <w:t xml:space="preserve"> </w:t>
      </w:r>
      <w:r>
        <w:t>и реализации тем</w:t>
      </w:r>
      <w:r>
        <w:rPr>
          <w:spacing w:val="40"/>
        </w:rPr>
        <w:t xml:space="preserve"> </w:t>
      </w:r>
      <w:r>
        <w:t>носят интегративный</w:t>
      </w:r>
      <w:r>
        <w:rPr>
          <w:spacing w:val="40"/>
        </w:rPr>
        <w:t xml:space="preserve"> </w:t>
      </w:r>
      <w:r>
        <w:t>характер, то есть позволяют решать задачи психолого-педагогической работы нескольких образовательных областей.</w:t>
      </w:r>
    </w:p>
    <w:p w14:paraId="1831617A" w14:textId="77777777" w:rsidR="00223318" w:rsidRDefault="00223318" w:rsidP="00223318">
      <w:pPr>
        <w:pStyle w:val="a3"/>
        <w:spacing w:before="31"/>
        <w:ind w:left="0"/>
        <w:jc w:val="left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42"/>
        <w:gridCol w:w="1699"/>
        <w:gridCol w:w="4105"/>
      </w:tblGrid>
      <w:tr w:rsidR="00223318" w14:paraId="12AA0D26" w14:textId="77777777" w:rsidTr="00D97EA3">
        <w:trPr>
          <w:trHeight w:val="508"/>
          <w:jc w:val="right"/>
        </w:trPr>
        <w:tc>
          <w:tcPr>
            <w:tcW w:w="566" w:type="dxa"/>
            <w:shd w:val="clear" w:color="auto" w:fill="4F81BC"/>
          </w:tcPr>
          <w:p w14:paraId="397553B2" w14:textId="77777777" w:rsidR="00223318" w:rsidRDefault="00223318" w:rsidP="00D97EA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п/п</w:t>
            </w:r>
          </w:p>
          <w:p w14:paraId="6518AD5A" w14:textId="77777777" w:rsidR="00223318" w:rsidRDefault="00223318" w:rsidP="00D97EA3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№</w:t>
            </w:r>
          </w:p>
        </w:tc>
        <w:tc>
          <w:tcPr>
            <w:tcW w:w="4542" w:type="dxa"/>
            <w:shd w:val="clear" w:color="auto" w:fill="4F81BC"/>
          </w:tcPr>
          <w:p w14:paraId="7EBF3FCA" w14:textId="77777777" w:rsidR="00223318" w:rsidRDefault="00223318" w:rsidP="00D97EA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Традиции</w:t>
            </w:r>
          </w:p>
        </w:tc>
        <w:tc>
          <w:tcPr>
            <w:tcW w:w="1699" w:type="dxa"/>
            <w:shd w:val="clear" w:color="auto" w:fill="4F81BC"/>
          </w:tcPr>
          <w:p w14:paraId="09FF3062" w14:textId="77777777" w:rsidR="00223318" w:rsidRDefault="00223318" w:rsidP="00D97EA3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Сроки</w:t>
            </w:r>
          </w:p>
        </w:tc>
        <w:tc>
          <w:tcPr>
            <w:tcW w:w="4105" w:type="dxa"/>
            <w:tcBorders>
              <w:right w:val="nil"/>
            </w:tcBorders>
            <w:shd w:val="clear" w:color="auto" w:fill="4F81BC"/>
          </w:tcPr>
          <w:p w14:paraId="1DEFC6CB" w14:textId="77777777" w:rsidR="00223318" w:rsidRDefault="00223318" w:rsidP="00D97EA3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Ответственные</w:t>
            </w:r>
          </w:p>
        </w:tc>
      </w:tr>
      <w:tr w:rsidR="00223318" w14:paraId="78B4E2A8" w14:textId="77777777" w:rsidTr="00D97EA3">
        <w:trPr>
          <w:trHeight w:val="757"/>
          <w:jc w:val="right"/>
        </w:trPr>
        <w:tc>
          <w:tcPr>
            <w:tcW w:w="566" w:type="dxa"/>
          </w:tcPr>
          <w:p w14:paraId="20C73583" w14:textId="77777777" w:rsidR="00223318" w:rsidRDefault="00223318" w:rsidP="00D97EA3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1.</w:t>
            </w:r>
          </w:p>
        </w:tc>
        <w:tc>
          <w:tcPr>
            <w:tcW w:w="4542" w:type="dxa"/>
          </w:tcPr>
          <w:p w14:paraId="155C99BD" w14:textId="77777777" w:rsidR="00223318" w:rsidRDefault="00223318" w:rsidP="00D97EA3">
            <w:pPr>
              <w:pStyle w:val="TableParagraph"/>
              <w:spacing w:line="237" w:lineRule="auto"/>
              <w:ind w:left="110" w:right="2390"/>
            </w:pPr>
            <w:r>
              <w:t>Каникулярная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Рождество</w:t>
            </w:r>
          </w:p>
        </w:tc>
        <w:tc>
          <w:tcPr>
            <w:tcW w:w="1699" w:type="dxa"/>
          </w:tcPr>
          <w:p w14:paraId="1C82B583" w14:textId="77777777" w:rsidR="00223318" w:rsidRDefault="00223318" w:rsidP="00D97EA3">
            <w:pPr>
              <w:pStyle w:val="TableParagraph"/>
              <w:spacing w:line="249" w:lineRule="exact"/>
              <w:ind w:left="106"/>
              <w:rPr>
                <w:i/>
              </w:rPr>
            </w:pPr>
            <w:r>
              <w:rPr>
                <w:i/>
                <w:spacing w:val="-2"/>
              </w:rPr>
              <w:t>январь</w:t>
            </w:r>
          </w:p>
        </w:tc>
        <w:tc>
          <w:tcPr>
            <w:tcW w:w="4105" w:type="dxa"/>
            <w:tcBorders>
              <w:right w:val="nil"/>
            </w:tcBorders>
          </w:tcPr>
          <w:p w14:paraId="5D7A31DD" w14:textId="77777777" w:rsidR="00223318" w:rsidRPr="00223318" w:rsidRDefault="00223318" w:rsidP="00D97EA3">
            <w:pPr>
              <w:pStyle w:val="TableParagraph"/>
              <w:spacing w:line="237" w:lineRule="auto"/>
              <w:ind w:left="111" w:right="1683"/>
              <w:rPr>
                <w:lang w:val="ru-RU"/>
              </w:rPr>
            </w:pPr>
            <w:r w:rsidRPr="00223318">
              <w:rPr>
                <w:lang w:val="ru-RU"/>
              </w:rPr>
              <w:t>Зам.зав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>по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 xml:space="preserve">УВР </w:t>
            </w:r>
            <w:r w:rsidRPr="00223318">
              <w:rPr>
                <w:spacing w:val="-2"/>
                <w:lang w:val="ru-RU"/>
              </w:rPr>
              <w:t>воспитатели</w:t>
            </w:r>
          </w:p>
          <w:p w14:paraId="33D7CBDE" w14:textId="77777777" w:rsidR="00223318" w:rsidRPr="00223318" w:rsidRDefault="00223318" w:rsidP="00D97EA3">
            <w:pPr>
              <w:pStyle w:val="TableParagraph"/>
              <w:spacing w:line="238" w:lineRule="exact"/>
              <w:ind w:left="111"/>
              <w:rPr>
                <w:lang w:val="ru-RU"/>
              </w:rPr>
            </w:pPr>
            <w:r w:rsidRPr="00223318">
              <w:rPr>
                <w:lang w:val="ru-RU"/>
              </w:rPr>
              <w:t>музыкальный</w:t>
            </w:r>
            <w:r w:rsidRPr="00223318">
              <w:rPr>
                <w:spacing w:val="-10"/>
                <w:lang w:val="ru-RU"/>
              </w:rPr>
              <w:t xml:space="preserve"> </w:t>
            </w:r>
            <w:r w:rsidRPr="00223318">
              <w:rPr>
                <w:spacing w:val="-2"/>
                <w:lang w:val="ru-RU"/>
              </w:rPr>
              <w:t>руководитель</w:t>
            </w:r>
          </w:p>
        </w:tc>
      </w:tr>
      <w:tr w:rsidR="00223318" w14:paraId="4A9BDB7B" w14:textId="77777777" w:rsidTr="00D97EA3">
        <w:trPr>
          <w:trHeight w:val="758"/>
          <w:jc w:val="right"/>
        </w:trPr>
        <w:tc>
          <w:tcPr>
            <w:tcW w:w="566" w:type="dxa"/>
          </w:tcPr>
          <w:p w14:paraId="4E682D28" w14:textId="77777777" w:rsidR="00223318" w:rsidRDefault="00223318" w:rsidP="00D97EA3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2.</w:t>
            </w:r>
          </w:p>
        </w:tc>
        <w:tc>
          <w:tcPr>
            <w:tcW w:w="4542" w:type="dxa"/>
          </w:tcPr>
          <w:p w14:paraId="0D99478D" w14:textId="77777777" w:rsidR="00223318" w:rsidRPr="00223318" w:rsidRDefault="00223318" w:rsidP="00D97EA3">
            <w:pPr>
              <w:pStyle w:val="TableParagraph"/>
              <w:spacing w:line="242" w:lineRule="auto"/>
              <w:ind w:left="110"/>
              <w:rPr>
                <w:lang w:val="ru-RU"/>
              </w:rPr>
            </w:pPr>
            <w:r w:rsidRPr="00223318">
              <w:rPr>
                <w:lang w:val="ru-RU"/>
              </w:rPr>
              <w:t>Спортивное развлечение «Мы - будущие защитники</w:t>
            </w:r>
            <w:r w:rsidRPr="00223318">
              <w:rPr>
                <w:spacing w:val="-6"/>
                <w:lang w:val="ru-RU"/>
              </w:rPr>
              <w:t xml:space="preserve"> </w:t>
            </w:r>
            <w:r w:rsidRPr="00223318">
              <w:rPr>
                <w:lang w:val="ru-RU"/>
              </w:rPr>
              <w:t>Отечества»</w:t>
            </w:r>
            <w:r w:rsidRPr="00223318">
              <w:rPr>
                <w:spacing w:val="-11"/>
                <w:lang w:val="ru-RU"/>
              </w:rPr>
              <w:t xml:space="preserve"> </w:t>
            </w:r>
            <w:r w:rsidRPr="00223318">
              <w:rPr>
                <w:lang w:val="ru-RU"/>
              </w:rPr>
              <w:t>(совместно</w:t>
            </w:r>
            <w:r w:rsidRPr="00223318">
              <w:rPr>
                <w:spacing w:val="-11"/>
                <w:lang w:val="ru-RU"/>
              </w:rPr>
              <w:t xml:space="preserve"> </w:t>
            </w:r>
            <w:r w:rsidRPr="00223318">
              <w:rPr>
                <w:lang w:val="ru-RU"/>
              </w:rPr>
              <w:t>с</w:t>
            </w:r>
            <w:r w:rsidRPr="00223318">
              <w:rPr>
                <w:spacing w:val="-9"/>
                <w:lang w:val="ru-RU"/>
              </w:rPr>
              <w:t xml:space="preserve"> </w:t>
            </w:r>
            <w:r w:rsidRPr="00223318">
              <w:rPr>
                <w:lang w:val="ru-RU"/>
              </w:rPr>
              <w:t>папами)</w:t>
            </w:r>
          </w:p>
        </w:tc>
        <w:tc>
          <w:tcPr>
            <w:tcW w:w="1699" w:type="dxa"/>
          </w:tcPr>
          <w:p w14:paraId="4C5AB4E7" w14:textId="77777777" w:rsidR="00223318" w:rsidRDefault="00223318" w:rsidP="00D97EA3">
            <w:pPr>
              <w:pStyle w:val="TableParagraph"/>
              <w:spacing w:line="249" w:lineRule="exact"/>
              <w:ind w:left="106"/>
              <w:rPr>
                <w:i/>
              </w:rPr>
            </w:pPr>
            <w:r>
              <w:rPr>
                <w:i/>
                <w:spacing w:val="-2"/>
              </w:rPr>
              <w:t>февраль</w:t>
            </w:r>
          </w:p>
        </w:tc>
        <w:tc>
          <w:tcPr>
            <w:tcW w:w="4105" w:type="dxa"/>
            <w:tcBorders>
              <w:right w:val="nil"/>
            </w:tcBorders>
          </w:tcPr>
          <w:p w14:paraId="4EDAE319" w14:textId="77777777" w:rsidR="00223318" w:rsidRPr="00223318" w:rsidRDefault="00223318" w:rsidP="00D97EA3">
            <w:pPr>
              <w:pStyle w:val="TableParagraph"/>
              <w:spacing w:line="242" w:lineRule="auto"/>
              <w:ind w:left="111" w:right="1617"/>
              <w:rPr>
                <w:lang w:val="ru-RU"/>
              </w:rPr>
            </w:pPr>
            <w:r w:rsidRPr="00223318">
              <w:rPr>
                <w:lang w:val="ru-RU"/>
              </w:rPr>
              <w:t>инструктор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 xml:space="preserve">физкультуры </w:t>
            </w:r>
            <w:r w:rsidRPr="00223318">
              <w:rPr>
                <w:spacing w:val="-2"/>
                <w:lang w:val="ru-RU"/>
              </w:rPr>
              <w:t>воспитатели</w:t>
            </w:r>
          </w:p>
          <w:p w14:paraId="3E47267A" w14:textId="77777777" w:rsidR="00223318" w:rsidRPr="00223318" w:rsidRDefault="00223318" w:rsidP="00D97EA3">
            <w:pPr>
              <w:pStyle w:val="TableParagraph"/>
              <w:spacing w:line="232" w:lineRule="exact"/>
              <w:ind w:left="111"/>
              <w:rPr>
                <w:lang w:val="ru-RU"/>
              </w:rPr>
            </w:pPr>
            <w:r w:rsidRPr="00223318">
              <w:rPr>
                <w:lang w:val="ru-RU"/>
              </w:rPr>
              <w:t>музыкальный</w:t>
            </w:r>
            <w:r w:rsidRPr="00223318">
              <w:rPr>
                <w:spacing w:val="-10"/>
                <w:lang w:val="ru-RU"/>
              </w:rPr>
              <w:t xml:space="preserve"> </w:t>
            </w:r>
            <w:r w:rsidRPr="00223318">
              <w:rPr>
                <w:spacing w:val="-2"/>
                <w:lang w:val="ru-RU"/>
              </w:rPr>
              <w:t>руководитель</w:t>
            </w:r>
          </w:p>
        </w:tc>
      </w:tr>
      <w:tr w:rsidR="00223318" w14:paraId="671F817D" w14:textId="77777777" w:rsidTr="00D97EA3">
        <w:trPr>
          <w:trHeight w:val="508"/>
          <w:jc w:val="right"/>
        </w:trPr>
        <w:tc>
          <w:tcPr>
            <w:tcW w:w="566" w:type="dxa"/>
          </w:tcPr>
          <w:p w14:paraId="583FCA42" w14:textId="77777777" w:rsidR="00223318" w:rsidRDefault="00223318" w:rsidP="00D97EA3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3.</w:t>
            </w:r>
          </w:p>
        </w:tc>
        <w:tc>
          <w:tcPr>
            <w:tcW w:w="4542" w:type="dxa"/>
          </w:tcPr>
          <w:p w14:paraId="223F383F" w14:textId="77777777" w:rsidR="00223318" w:rsidRDefault="00223318" w:rsidP="00D97EA3">
            <w:pPr>
              <w:pStyle w:val="TableParagraph"/>
              <w:spacing w:line="249" w:lineRule="exact"/>
              <w:ind w:left="110"/>
            </w:pPr>
            <w:r>
              <w:t>Утренники,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44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Марта</w:t>
            </w:r>
          </w:p>
        </w:tc>
        <w:tc>
          <w:tcPr>
            <w:tcW w:w="1699" w:type="dxa"/>
          </w:tcPr>
          <w:p w14:paraId="6E5D7C6F" w14:textId="77777777" w:rsidR="00223318" w:rsidRDefault="00223318" w:rsidP="00D97EA3">
            <w:pPr>
              <w:pStyle w:val="TableParagraph"/>
              <w:spacing w:line="249" w:lineRule="exact"/>
              <w:ind w:left="106"/>
              <w:rPr>
                <w:i/>
              </w:rPr>
            </w:pPr>
            <w:r>
              <w:rPr>
                <w:i/>
                <w:spacing w:val="-4"/>
              </w:rPr>
              <w:t>март</w:t>
            </w:r>
          </w:p>
        </w:tc>
        <w:tc>
          <w:tcPr>
            <w:tcW w:w="4105" w:type="dxa"/>
            <w:tcBorders>
              <w:right w:val="nil"/>
            </w:tcBorders>
          </w:tcPr>
          <w:p w14:paraId="137BAD55" w14:textId="77777777" w:rsidR="00223318" w:rsidRDefault="00223318" w:rsidP="00D97EA3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воспитатели,</w:t>
            </w:r>
          </w:p>
          <w:p w14:paraId="0AB544DD" w14:textId="77777777" w:rsidR="00223318" w:rsidRDefault="00223318" w:rsidP="00D97EA3">
            <w:pPr>
              <w:pStyle w:val="TableParagraph"/>
              <w:spacing w:before="1" w:line="238" w:lineRule="exact"/>
              <w:ind w:left="111"/>
            </w:pPr>
            <w:r>
              <w:t>муз.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223318" w14:paraId="5545BF7C" w14:textId="77777777" w:rsidTr="00D97EA3">
        <w:trPr>
          <w:trHeight w:val="757"/>
          <w:jc w:val="right"/>
        </w:trPr>
        <w:tc>
          <w:tcPr>
            <w:tcW w:w="566" w:type="dxa"/>
          </w:tcPr>
          <w:p w14:paraId="3EB782E2" w14:textId="77777777" w:rsidR="00223318" w:rsidRDefault="00223318" w:rsidP="00D97EA3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4.</w:t>
            </w:r>
          </w:p>
        </w:tc>
        <w:tc>
          <w:tcPr>
            <w:tcW w:w="4542" w:type="dxa"/>
          </w:tcPr>
          <w:p w14:paraId="2124F637" w14:textId="77777777" w:rsidR="00223318" w:rsidRDefault="00223318" w:rsidP="00D97EA3">
            <w:pPr>
              <w:pStyle w:val="TableParagraph"/>
              <w:spacing w:line="237" w:lineRule="auto"/>
              <w:ind w:left="110" w:right="2031"/>
            </w:pPr>
            <w:r>
              <w:t>Театрализованная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Масленница</w:t>
            </w:r>
          </w:p>
        </w:tc>
        <w:tc>
          <w:tcPr>
            <w:tcW w:w="1699" w:type="dxa"/>
          </w:tcPr>
          <w:p w14:paraId="220654DA" w14:textId="77777777" w:rsidR="00223318" w:rsidRDefault="00223318" w:rsidP="00D97EA3">
            <w:pPr>
              <w:pStyle w:val="TableParagraph"/>
              <w:spacing w:line="249" w:lineRule="exact"/>
              <w:ind w:left="106"/>
              <w:rPr>
                <w:i/>
              </w:rPr>
            </w:pPr>
            <w:r>
              <w:rPr>
                <w:i/>
                <w:spacing w:val="-4"/>
              </w:rPr>
              <w:t>март</w:t>
            </w:r>
          </w:p>
        </w:tc>
        <w:tc>
          <w:tcPr>
            <w:tcW w:w="4105" w:type="dxa"/>
            <w:tcBorders>
              <w:right w:val="nil"/>
            </w:tcBorders>
          </w:tcPr>
          <w:p w14:paraId="67F203DD" w14:textId="77777777" w:rsidR="00223318" w:rsidRPr="00223318" w:rsidRDefault="00223318" w:rsidP="00D97EA3">
            <w:pPr>
              <w:pStyle w:val="TableParagraph"/>
              <w:spacing w:line="237" w:lineRule="auto"/>
              <w:ind w:left="111" w:right="1683"/>
              <w:rPr>
                <w:lang w:val="ru-RU"/>
              </w:rPr>
            </w:pPr>
            <w:r w:rsidRPr="00223318">
              <w:rPr>
                <w:lang w:val="ru-RU"/>
              </w:rPr>
              <w:t>Зам.зав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>по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 xml:space="preserve">УВР </w:t>
            </w:r>
            <w:r w:rsidRPr="00223318">
              <w:rPr>
                <w:spacing w:val="-2"/>
                <w:lang w:val="ru-RU"/>
              </w:rPr>
              <w:t>воспитатели,</w:t>
            </w:r>
          </w:p>
          <w:p w14:paraId="4A8B18DD" w14:textId="77777777" w:rsidR="00223318" w:rsidRDefault="00223318" w:rsidP="00D97EA3">
            <w:pPr>
              <w:pStyle w:val="TableParagraph"/>
              <w:spacing w:line="238" w:lineRule="exact"/>
              <w:ind w:left="111"/>
            </w:pPr>
            <w:r>
              <w:t>муз.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223318" w14:paraId="3591BB71" w14:textId="77777777" w:rsidTr="00D97EA3">
        <w:trPr>
          <w:trHeight w:val="503"/>
          <w:jc w:val="right"/>
        </w:trPr>
        <w:tc>
          <w:tcPr>
            <w:tcW w:w="566" w:type="dxa"/>
          </w:tcPr>
          <w:p w14:paraId="6FCFD2C8" w14:textId="77777777" w:rsidR="00223318" w:rsidRDefault="00223318" w:rsidP="00D97EA3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5.</w:t>
            </w:r>
          </w:p>
        </w:tc>
        <w:tc>
          <w:tcPr>
            <w:tcW w:w="4542" w:type="dxa"/>
          </w:tcPr>
          <w:p w14:paraId="12D64196" w14:textId="77777777" w:rsidR="00223318" w:rsidRPr="00223318" w:rsidRDefault="00223318" w:rsidP="00D97EA3">
            <w:pPr>
              <w:pStyle w:val="TableParagraph"/>
              <w:spacing w:line="250" w:lineRule="exact"/>
              <w:ind w:left="110" w:right="2390"/>
              <w:rPr>
                <w:lang w:val="ru-RU"/>
              </w:rPr>
            </w:pPr>
            <w:r w:rsidRPr="00223318">
              <w:rPr>
                <w:lang w:val="ru-RU"/>
              </w:rPr>
              <w:t>День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>юмора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>и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 xml:space="preserve">смеха </w:t>
            </w:r>
            <w:r w:rsidRPr="00223318">
              <w:rPr>
                <w:spacing w:val="-4"/>
                <w:lang w:val="ru-RU"/>
              </w:rPr>
              <w:t>Пасха</w:t>
            </w:r>
          </w:p>
        </w:tc>
        <w:tc>
          <w:tcPr>
            <w:tcW w:w="1699" w:type="dxa"/>
          </w:tcPr>
          <w:p w14:paraId="409EE5F1" w14:textId="77777777" w:rsidR="00223318" w:rsidRDefault="00223318" w:rsidP="00D97EA3">
            <w:pPr>
              <w:pStyle w:val="TableParagraph"/>
              <w:spacing w:line="249" w:lineRule="exact"/>
              <w:ind w:left="106"/>
              <w:rPr>
                <w:i/>
              </w:rPr>
            </w:pPr>
            <w:r>
              <w:rPr>
                <w:i/>
                <w:spacing w:val="-2"/>
              </w:rPr>
              <w:t>апрель</w:t>
            </w:r>
          </w:p>
        </w:tc>
        <w:tc>
          <w:tcPr>
            <w:tcW w:w="4105" w:type="dxa"/>
            <w:tcBorders>
              <w:right w:val="nil"/>
            </w:tcBorders>
          </w:tcPr>
          <w:p w14:paraId="2AE82F36" w14:textId="77777777" w:rsidR="00223318" w:rsidRDefault="00223318" w:rsidP="00D97EA3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воспитатели,</w:t>
            </w:r>
          </w:p>
          <w:p w14:paraId="2867EA3C" w14:textId="77777777" w:rsidR="00223318" w:rsidRDefault="00223318" w:rsidP="00D97EA3">
            <w:pPr>
              <w:pStyle w:val="TableParagraph"/>
              <w:spacing w:line="237" w:lineRule="exact"/>
              <w:ind w:left="111"/>
            </w:pPr>
            <w:r>
              <w:t>муз.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223318" w14:paraId="1BEA3AEB" w14:textId="77777777" w:rsidTr="00D97EA3">
        <w:trPr>
          <w:trHeight w:val="762"/>
          <w:jc w:val="right"/>
        </w:trPr>
        <w:tc>
          <w:tcPr>
            <w:tcW w:w="566" w:type="dxa"/>
          </w:tcPr>
          <w:p w14:paraId="32D0A802" w14:textId="77777777" w:rsidR="00223318" w:rsidRDefault="00223318" w:rsidP="00D97EA3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4542" w:type="dxa"/>
          </w:tcPr>
          <w:p w14:paraId="09CA12EC" w14:textId="77777777" w:rsidR="00223318" w:rsidRDefault="00223318" w:rsidP="00D97EA3">
            <w:pPr>
              <w:pStyle w:val="TableParagraph"/>
              <w:spacing w:line="249" w:lineRule="exact"/>
              <w:ind w:left="110"/>
            </w:pPr>
            <w:r>
              <w:t>День</w:t>
            </w:r>
            <w:r>
              <w:rPr>
                <w:spacing w:val="-2"/>
              </w:rPr>
              <w:t xml:space="preserve"> Победы</w:t>
            </w:r>
          </w:p>
        </w:tc>
        <w:tc>
          <w:tcPr>
            <w:tcW w:w="1699" w:type="dxa"/>
          </w:tcPr>
          <w:p w14:paraId="28449212" w14:textId="77777777" w:rsidR="00223318" w:rsidRDefault="00223318" w:rsidP="00D97EA3">
            <w:pPr>
              <w:pStyle w:val="TableParagraph"/>
              <w:spacing w:line="249" w:lineRule="exact"/>
              <w:ind w:left="106"/>
              <w:rPr>
                <w:i/>
              </w:rPr>
            </w:pPr>
            <w:r>
              <w:rPr>
                <w:i/>
                <w:spacing w:val="-5"/>
              </w:rPr>
              <w:t>май</w:t>
            </w:r>
          </w:p>
        </w:tc>
        <w:tc>
          <w:tcPr>
            <w:tcW w:w="4105" w:type="dxa"/>
            <w:tcBorders>
              <w:right w:val="nil"/>
            </w:tcBorders>
          </w:tcPr>
          <w:p w14:paraId="69A48811" w14:textId="77777777" w:rsidR="00223318" w:rsidRPr="00223318" w:rsidRDefault="00223318" w:rsidP="00D97EA3">
            <w:pPr>
              <w:pStyle w:val="TableParagraph"/>
              <w:spacing w:line="242" w:lineRule="auto"/>
              <w:ind w:left="111" w:right="1927"/>
              <w:rPr>
                <w:lang w:val="ru-RU"/>
              </w:rPr>
            </w:pPr>
            <w:r w:rsidRPr="00223318">
              <w:rPr>
                <w:lang w:val="ru-RU"/>
              </w:rPr>
              <w:t>Старший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 xml:space="preserve">воспитатель </w:t>
            </w:r>
            <w:r w:rsidRPr="00223318">
              <w:rPr>
                <w:spacing w:val="-2"/>
                <w:lang w:val="ru-RU"/>
              </w:rPr>
              <w:t>воспитатели,</w:t>
            </w:r>
          </w:p>
          <w:p w14:paraId="6804D19C" w14:textId="77777777" w:rsidR="00223318" w:rsidRPr="00223318" w:rsidRDefault="00223318" w:rsidP="00D97EA3">
            <w:pPr>
              <w:pStyle w:val="TableParagraph"/>
              <w:spacing w:line="236" w:lineRule="exact"/>
              <w:ind w:left="111"/>
              <w:rPr>
                <w:lang w:val="ru-RU"/>
              </w:rPr>
            </w:pPr>
            <w:r w:rsidRPr="00223318">
              <w:rPr>
                <w:spacing w:val="-2"/>
                <w:lang w:val="ru-RU"/>
              </w:rPr>
              <w:t>муз.руководитель</w:t>
            </w:r>
          </w:p>
        </w:tc>
      </w:tr>
      <w:tr w:rsidR="00223318" w14:paraId="16D8BC0C" w14:textId="77777777" w:rsidTr="00D97EA3">
        <w:trPr>
          <w:trHeight w:val="739"/>
          <w:jc w:val="right"/>
        </w:trPr>
        <w:tc>
          <w:tcPr>
            <w:tcW w:w="566" w:type="dxa"/>
          </w:tcPr>
          <w:p w14:paraId="03E31CC5" w14:textId="77777777" w:rsidR="00223318" w:rsidRDefault="00223318" w:rsidP="00D97EA3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4542" w:type="dxa"/>
          </w:tcPr>
          <w:p w14:paraId="3AD36B69" w14:textId="77777777" w:rsidR="00223318" w:rsidRPr="00223318" w:rsidRDefault="00223318" w:rsidP="00D97EA3">
            <w:pPr>
              <w:pStyle w:val="TableParagraph"/>
              <w:spacing w:line="244" w:lineRule="exact"/>
              <w:ind w:left="110"/>
              <w:rPr>
                <w:lang w:val="ru-RU"/>
              </w:rPr>
            </w:pPr>
            <w:r w:rsidRPr="00223318">
              <w:rPr>
                <w:lang w:val="ru-RU"/>
              </w:rPr>
              <w:t>Праздник,</w:t>
            </w:r>
            <w:r w:rsidRPr="00223318">
              <w:rPr>
                <w:spacing w:val="44"/>
                <w:lang w:val="ru-RU"/>
              </w:rPr>
              <w:t xml:space="preserve"> </w:t>
            </w:r>
            <w:r w:rsidRPr="00223318">
              <w:rPr>
                <w:lang w:val="ru-RU"/>
              </w:rPr>
              <w:t>посвященный</w:t>
            </w:r>
            <w:r w:rsidRPr="00223318">
              <w:rPr>
                <w:spacing w:val="-5"/>
                <w:lang w:val="ru-RU"/>
              </w:rPr>
              <w:t xml:space="preserve"> </w:t>
            </w:r>
            <w:r w:rsidRPr="00223318">
              <w:rPr>
                <w:lang w:val="ru-RU"/>
              </w:rPr>
              <w:t>Дню</w:t>
            </w:r>
            <w:r w:rsidRPr="00223318">
              <w:rPr>
                <w:spacing w:val="-4"/>
                <w:lang w:val="ru-RU"/>
              </w:rPr>
              <w:t xml:space="preserve"> </w:t>
            </w:r>
            <w:r w:rsidRPr="00223318">
              <w:rPr>
                <w:lang w:val="ru-RU"/>
              </w:rPr>
              <w:t>защиты</w:t>
            </w:r>
            <w:r w:rsidRPr="00223318">
              <w:rPr>
                <w:spacing w:val="-6"/>
                <w:lang w:val="ru-RU"/>
              </w:rPr>
              <w:t xml:space="preserve"> </w:t>
            </w:r>
            <w:r w:rsidRPr="00223318">
              <w:rPr>
                <w:spacing w:val="-4"/>
                <w:lang w:val="ru-RU"/>
              </w:rPr>
              <w:t>детей</w:t>
            </w:r>
          </w:p>
        </w:tc>
        <w:tc>
          <w:tcPr>
            <w:tcW w:w="1699" w:type="dxa"/>
          </w:tcPr>
          <w:p w14:paraId="5BCC7DAD" w14:textId="77777777" w:rsidR="00223318" w:rsidRDefault="00223318" w:rsidP="00D97EA3">
            <w:pPr>
              <w:pStyle w:val="TableParagraph"/>
              <w:spacing w:line="244" w:lineRule="exact"/>
              <w:ind w:left="106"/>
              <w:rPr>
                <w:i/>
              </w:rPr>
            </w:pPr>
            <w:r>
              <w:rPr>
                <w:i/>
                <w:spacing w:val="-4"/>
              </w:rPr>
              <w:t>июнь</w:t>
            </w:r>
          </w:p>
        </w:tc>
        <w:tc>
          <w:tcPr>
            <w:tcW w:w="4105" w:type="dxa"/>
            <w:tcBorders>
              <w:right w:val="nil"/>
            </w:tcBorders>
          </w:tcPr>
          <w:p w14:paraId="4EFE2A37" w14:textId="77777777" w:rsidR="00223318" w:rsidRDefault="00223318" w:rsidP="00D97EA3">
            <w:pPr>
              <w:pStyle w:val="TableParagraph"/>
              <w:spacing w:line="244" w:lineRule="exact"/>
              <w:ind w:left="111"/>
            </w:pPr>
            <w:r>
              <w:rPr>
                <w:spacing w:val="-2"/>
              </w:rPr>
              <w:t>воспитатели,</w:t>
            </w:r>
          </w:p>
          <w:p w14:paraId="07A66E0E" w14:textId="77777777" w:rsidR="00223318" w:rsidRDefault="00223318" w:rsidP="00D97EA3">
            <w:pPr>
              <w:pStyle w:val="TableParagraph"/>
              <w:spacing w:before="1"/>
              <w:ind w:left="111"/>
            </w:pPr>
            <w:r>
              <w:t>муз.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223318" w14:paraId="05D5BAE0" w14:textId="77777777" w:rsidTr="00D97EA3">
        <w:trPr>
          <w:trHeight w:val="1156"/>
          <w:jc w:val="right"/>
        </w:trPr>
        <w:tc>
          <w:tcPr>
            <w:tcW w:w="566" w:type="dxa"/>
          </w:tcPr>
          <w:p w14:paraId="13B2CB3D" w14:textId="77777777" w:rsidR="00223318" w:rsidRDefault="00223318" w:rsidP="00D97EA3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4542" w:type="dxa"/>
          </w:tcPr>
          <w:p w14:paraId="4D2BA373" w14:textId="77777777" w:rsidR="00223318" w:rsidRPr="00223318" w:rsidRDefault="00223318" w:rsidP="00D97EA3">
            <w:pPr>
              <w:pStyle w:val="TableParagraph"/>
              <w:spacing w:line="242" w:lineRule="auto"/>
              <w:ind w:left="110" w:right="649"/>
              <w:rPr>
                <w:lang w:val="ru-RU"/>
              </w:rPr>
            </w:pPr>
            <w:r w:rsidRPr="00223318">
              <w:rPr>
                <w:lang w:val="ru-RU"/>
              </w:rPr>
              <w:t>Совместные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>выставки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>творческих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>работ детей и родителей</w:t>
            </w:r>
          </w:p>
        </w:tc>
        <w:tc>
          <w:tcPr>
            <w:tcW w:w="1699" w:type="dxa"/>
          </w:tcPr>
          <w:p w14:paraId="1E2A46C6" w14:textId="77777777" w:rsidR="00223318" w:rsidRDefault="00223318" w:rsidP="00D97EA3">
            <w:pPr>
              <w:pStyle w:val="TableParagraph"/>
              <w:ind w:left="106" w:right="834"/>
              <w:rPr>
                <w:i/>
              </w:rPr>
            </w:pPr>
            <w:r>
              <w:rPr>
                <w:i/>
                <w:spacing w:val="-2"/>
              </w:rPr>
              <w:t xml:space="preserve">декабрь </w:t>
            </w:r>
            <w:r>
              <w:rPr>
                <w:i/>
                <w:spacing w:val="-4"/>
              </w:rPr>
              <w:t>март июнь</w:t>
            </w:r>
          </w:p>
          <w:p w14:paraId="56E9E528" w14:textId="77777777" w:rsidR="00223318" w:rsidRDefault="00223318" w:rsidP="00D97EA3">
            <w:pPr>
              <w:pStyle w:val="TableParagraph"/>
              <w:spacing w:line="252" w:lineRule="exact"/>
              <w:ind w:left="106"/>
              <w:rPr>
                <w:i/>
              </w:rPr>
            </w:pPr>
            <w:r>
              <w:rPr>
                <w:i/>
                <w:spacing w:val="-2"/>
              </w:rPr>
              <w:t>август</w:t>
            </w:r>
          </w:p>
        </w:tc>
        <w:tc>
          <w:tcPr>
            <w:tcW w:w="4105" w:type="dxa"/>
            <w:tcBorders>
              <w:right w:val="nil"/>
            </w:tcBorders>
          </w:tcPr>
          <w:p w14:paraId="66091774" w14:textId="77777777" w:rsidR="00223318" w:rsidRPr="00223318" w:rsidRDefault="00223318" w:rsidP="00D97EA3">
            <w:pPr>
              <w:pStyle w:val="TableParagraph"/>
              <w:spacing w:line="242" w:lineRule="auto"/>
              <w:ind w:left="111" w:right="2146"/>
              <w:rPr>
                <w:lang w:val="ru-RU"/>
              </w:rPr>
            </w:pPr>
            <w:r w:rsidRPr="00223318">
              <w:rPr>
                <w:spacing w:val="-2"/>
                <w:lang w:val="ru-RU"/>
              </w:rPr>
              <w:t xml:space="preserve">воспитатели </w:t>
            </w:r>
            <w:r w:rsidRPr="00223318">
              <w:rPr>
                <w:lang w:val="ru-RU"/>
              </w:rPr>
              <w:t>зам.зав.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>по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>УВР</w:t>
            </w:r>
          </w:p>
        </w:tc>
      </w:tr>
      <w:tr w:rsidR="00223318" w14:paraId="76DBAAA1" w14:textId="77777777" w:rsidTr="00D97EA3">
        <w:trPr>
          <w:trHeight w:val="763"/>
          <w:jc w:val="right"/>
        </w:trPr>
        <w:tc>
          <w:tcPr>
            <w:tcW w:w="566" w:type="dxa"/>
          </w:tcPr>
          <w:p w14:paraId="736ECEE8" w14:textId="77777777" w:rsidR="00223318" w:rsidRDefault="00223318" w:rsidP="00D97EA3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4542" w:type="dxa"/>
          </w:tcPr>
          <w:p w14:paraId="7D048893" w14:textId="77777777" w:rsidR="00223318" w:rsidRPr="00223318" w:rsidRDefault="00223318" w:rsidP="00D97EA3">
            <w:pPr>
              <w:pStyle w:val="TableParagraph"/>
              <w:tabs>
                <w:tab w:val="left" w:pos="1951"/>
              </w:tabs>
              <w:spacing w:line="242" w:lineRule="auto"/>
              <w:ind w:left="110" w:right="958"/>
              <w:rPr>
                <w:lang w:val="ru-RU"/>
              </w:rPr>
            </w:pPr>
            <w:r w:rsidRPr="00223318">
              <w:rPr>
                <w:lang w:val="ru-RU"/>
              </w:rPr>
              <w:t>Субботники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>с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>участием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>сотрудников детского сада и</w:t>
            </w:r>
            <w:r w:rsidRPr="00223318">
              <w:rPr>
                <w:lang w:val="ru-RU"/>
              </w:rPr>
              <w:tab/>
            </w:r>
            <w:r w:rsidRPr="00223318">
              <w:rPr>
                <w:spacing w:val="-2"/>
                <w:lang w:val="ru-RU"/>
              </w:rPr>
              <w:t>родителей</w:t>
            </w:r>
          </w:p>
          <w:p w14:paraId="31F857A1" w14:textId="77777777" w:rsidR="00223318" w:rsidRDefault="00223318" w:rsidP="00D97EA3">
            <w:pPr>
              <w:pStyle w:val="TableParagraph"/>
              <w:spacing w:line="236" w:lineRule="exact"/>
              <w:ind w:left="110"/>
            </w:pPr>
            <w:r>
              <w:t>День</w:t>
            </w:r>
            <w:r>
              <w:rPr>
                <w:spacing w:val="-2"/>
              </w:rPr>
              <w:t xml:space="preserve"> Земли</w:t>
            </w:r>
          </w:p>
        </w:tc>
        <w:tc>
          <w:tcPr>
            <w:tcW w:w="1699" w:type="dxa"/>
          </w:tcPr>
          <w:p w14:paraId="1F468871" w14:textId="77777777" w:rsidR="00223318" w:rsidRDefault="00223318" w:rsidP="00D97EA3">
            <w:pPr>
              <w:pStyle w:val="TableParagraph"/>
              <w:spacing w:line="242" w:lineRule="auto"/>
              <w:ind w:left="106" w:right="951"/>
              <w:rPr>
                <w:i/>
              </w:rPr>
            </w:pPr>
            <w:r>
              <w:rPr>
                <w:i/>
                <w:spacing w:val="-2"/>
              </w:rPr>
              <w:t xml:space="preserve">апрель </w:t>
            </w:r>
            <w:r>
              <w:rPr>
                <w:i/>
                <w:spacing w:val="-4"/>
              </w:rPr>
              <w:t>май</w:t>
            </w:r>
          </w:p>
        </w:tc>
        <w:tc>
          <w:tcPr>
            <w:tcW w:w="4105" w:type="dxa"/>
            <w:tcBorders>
              <w:right w:val="nil"/>
            </w:tcBorders>
          </w:tcPr>
          <w:p w14:paraId="6FED1F6E" w14:textId="77777777" w:rsidR="00223318" w:rsidRDefault="00223318" w:rsidP="00D97EA3">
            <w:pPr>
              <w:pStyle w:val="TableParagraph"/>
              <w:spacing w:line="249" w:lineRule="exact"/>
              <w:ind w:left="111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сотрудники</w:t>
            </w:r>
          </w:p>
        </w:tc>
      </w:tr>
      <w:tr w:rsidR="00223318" w14:paraId="2E3E434E" w14:textId="77777777" w:rsidTr="00D97EA3">
        <w:trPr>
          <w:trHeight w:val="853"/>
          <w:jc w:val="right"/>
        </w:trPr>
        <w:tc>
          <w:tcPr>
            <w:tcW w:w="566" w:type="dxa"/>
          </w:tcPr>
          <w:p w14:paraId="642DE370" w14:textId="77777777" w:rsidR="00223318" w:rsidRDefault="00223318" w:rsidP="00D97EA3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10.</w:t>
            </w:r>
          </w:p>
        </w:tc>
        <w:tc>
          <w:tcPr>
            <w:tcW w:w="4542" w:type="dxa"/>
          </w:tcPr>
          <w:p w14:paraId="4F7B30C1" w14:textId="77777777" w:rsidR="00223318" w:rsidRPr="00223318" w:rsidRDefault="00223318" w:rsidP="00D97EA3">
            <w:pPr>
              <w:pStyle w:val="TableParagraph"/>
              <w:spacing w:line="242" w:lineRule="auto"/>
              <w:ind w:left="110"/>
              <w:rPr>
                <w:lang w:val="ru-RU"/>
              </w:rPr>
            </w:pPr>
            <w:r w:rsidRPr="00223318">
              <w:rPr>
                <w:lang w:val="ru-RU"/>
              </w:rPr>
              <w:t>Создание</w:t>
            </w:r>
            <w:r w:rsidRPr="00223318">
              <w:rPr>
                <w:spacing w:val="-10"/>
                <w:lang w:val="ru-RU"/>
              </w:rPr>
              <w:t xml:space="preserve"> </w:t>
            </w:r>
            <w:r w:rsidRPr="00223318">
              <w:rPr>
                <w:lang w:val="ru-RU"/>
              </w:rPr>
              <w:t>видеотеки</w:t>
            </w:r>
            <w:r w:rsidRPr="00223318">
              <w:rPr>
                <w:spacing w:val="-3"/>
                <w:lang w:val="ru-RU"/>
              </w:rPr>
              <w:t xml:space="preserve"> </w:t>
            </w:r>
            <w:r w:rsidRPr="00223318">
              <w:rPr>
                <w:lang w:val="ru-RU"/>
              </w:rPr>
              <w:t>событий,</w:t>
            </w:r>
            <w:r w:rsidRPr="00223318">
              <w:rPr>
                <w:spacing w:val="-2"/>
                <w:lang w:val="ru-RU"/>
              </w:rPr>
              <w:t xml:space="preserve"> </w:t>
            </w:r>
            <w:r w:rsidRPr="00223318">
              <w:rPr>
                <w:lang w:val="ru-RU"/>
              </w:rPr>
              <w:t>открытых мероприятий,</w:t>
            </w:r>
            <w:r w:rsidRPr="00223318">
              <w:rPr>
                <w:spacing w:val="-8"/>
                <w:lang w:val="ru-RU"/>
              </w:rPr>
              <w:t xml:space="preserve"> </w:t>
            </w:r>
            <w:r w:rsidRPr="00223318">
              <w:rPr>
                <w:lang w:val="ru-RU"/>
              </w:rPr>
              <w:t>праздников</w:t>
            </w:r>
            <w:r w:rsidRPr="00223318">
              <w:rPr>
                <w:spacing w:val="-5"/>
                <w:lang w:val="ru-RU"/>
              </w:rPr>
              <w:t xml:space="preserve"> </w:t>
            </w:r>
            <w:r w:rsidRPr="00223318">
              <w:rPr>
                <w:lang w:val="ru-RU"/>
              </w:rPr>
              <w:t>и</w:t>
            </w:r>
            <w:r w:rsidRPr="00223318">
              <w:rPr>
                <w:spacing w:val="-4"/>
                <w:lang w:val="ru-RU"/>
              </w:rPr>
              <w:t xml:space="preserve"> </w:t>
            </w:r>
            <w:r w:rsidRPr="00223318">
              <w:rPr>
                <w:spacing w:val="-2"/>
                <w:lang w:val="ru-RU"/>
              </w:rPr>
              <w:t>развлечений</w:t>
            </w:r>
          </w:p>
        </w:tc>
        <w:tc>
          <w:tcPr>
            <w:tcW w:w="1699" w:type="dxa"/>
          </w:tcPr>
          <w:p w14:paraId="440A39A0" w14:textId="77777777" w:rsidR="00223318" w:rsidRDefault="00223318" w:rsidP="00D97EA3">
            <w:pPr>
              <w:pStyle w:val="TableParagraph"/>
              <w:spacing w:line="244" w:lineRule="exact"/>
              <w:ind w:left="106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течение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года</w:t>
            </w:r>
          </w:p>
        </w:tc>
        <w:tc>
          <w:tcPr>
            <w:tcW w:w="4105" w:type="dxa"/>
            <w:tcBorders>
              <w:right w:val="nil"/>
            </w:tcBorders>
          </w:tcPr>
          <w:p w14:paraId="57517CF9" w14:textId="77777777" w:rsidR="00223318" w:rsidRDefault="00223318" w:rsidP="00D97EA3">
            <w:pPr>
              <w:pStyle w:val="TableParagraph"/>
              <w:spacing w:line="244" w:lineRule="exact"/>
              <w:ind w:left="111"/>
            </w:pPr>
            <w:r>
              <w:rPr>
                <w:spacing w:val="-2"/>
              </w:rPr>
              <w:t>воспитатели</w:t>
            </w:r>
          </w:p>
          <w:p w14:paraId="6C345218" w14:textId="77777777" w:rsidR="00223318" w:rsidRDefault="00223318" w:rsidP="00D97EA3">
            <w:pPr>
              <w:pStyle w:val="TableParagraph"/>
              <w:spacing w:before="1"/>
              <w:ind w:left="111"/>
            </w:pPr>
            <w:r>
              <w:t>музыкальные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223318" w14:paraId="66D2D15E" w14:textId="77777777" w:rsidTr="00D97EA3">
        <w:trPr>
          <w:trHeight w:val="1516"/>
          <w:jc w:val="right"/>
        </w:trPr>
        <w:tc>
          <w:tcPr>
            <w:tcW w:w="566" w:type="dxa"/>
          </w:tcPr>
          <w:p w14:paraId="25A8C00F" w14:textId="77777777" w:rsidR="00223318" w:rsidRDefault="00223318" w:rsidP="00D97EA3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11.</w:t>
            </w:r>
          </w:p>
        </w:tc>
        <w:tc>
          <w:tcPr>
            <w:tcW w:w="4542" w:type="dxa"/>
          </w:tcPr>
          <w:p w14:paraId="55DCC62E" w14:textId="77777777" w:rsidR="00223318" w:rsidRPr="00223318" w:rsidRDefault="00223318" w:rsidP="00D97EA3">
            <w:pPr>
              <w:pStyle w:val="TableParagraph"/>
              <w:spacing w:line="242" w:lineRule="auto"/>
              <w:ind w:left="110"/>
              <w:rPr>
                <w:lang w:val="ru-RU"/>
              </w:rPr>
            </w:pPr>
            <w:r w:rsidRPr="00223318">
              <w:rPr>
                <w:lang w:val="ru-RU"/>
              </w:rPr>
              <w:t>Пополнение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>экспонатов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 xml:space="preserve">мини-музеев педагогами, родителями, детьми, </w:t>
            </w:r>
            <w:r w:rsidRPr="00223318">
              <w:rPr>
                <w:spacing w:val="-2"/>
                <w:lang w:val="ru-RU"/>
              </w:rPr>
              <w:t>выпускниками</w:t>
            </w:r>
          </w:p>
          <w:p w14:paraId="11ABBE89" w14:textId="77777777" w:rsidR="00223318" w:rsidRPr="00223318" w:rsidRDefault="00223318" w:rsidP="00D97EA3">
            <w:pPr>
              <w:pStyle w:val="TableParagraph"/>
              <w:spacing w:line="250" w:lineRule="exact"/>
              <w:ind w:left="168"/>
              <w:rPr>
                <w:lang w:val="ru-RU"/>
              </w:rPr>
            </w:pPr>
            <w:r w:rsidRPr="00223318">
              <w:rPr>
                <w:lang w:val="ru-RU"/>
              </w:rPr>
              <w:t>Совместные</w:t>
            </w:r>
            <w:r w:rsidRPr="00223318">
              <w:rPr>
                <w:spacing w:val="-10"/>
                <w:lang w:val="ru-RU"/>
              </w:rPr>
              <w:t xml:space="preserve"> </w:t>
            </w:r>
            <w:r w:rsidRPr="00223318">
              <w:rPr>
                <w:lang w:val="ru-RU"/>
              </w:rPr>
              <w:t>экскурсии</w:t>
            </w:r>
            <w:r w:rsidRPr="00223318">
              <w:rPr>
                <w:spacing w:val="-3"/>
                <w:lang w:val="ru-RU"/>
              </w:rPr>
              <w:t xml:space="preserve"> </w:t>
            </w:r>
            <w:r w:rsidRPr="00223318">
              <w:rPr>
                <w:lang w:val="ru-RU"/>
              </w:rPr>
              <w:t>по</w:t>
            </w:r>
            <w:r w:rsidRPr="00223318">
              <w:rPr>
                <w:spacing w:val="-8"/>
                <w:lang w:val="ru-RU"/>
              </w:rPr>
              <w:t xml:space="preserve"> </w:t>
            </w:r>
            <w:r w:rsidRPr="00223318">
              <w:rPr>
                <w:lang w:val="ru-RU"/>
              </w:rPr>
              <w:t>родному</w:t>
            </w:r>
            <w:r w:rsidRPr="00223318">
              <w:rPr>
                <w:spacing w:val="-8"/>
                <w:lang w:val="ru-RU"/>
              </w:rPr>
              <w:t xml:space="preserve"> </w:t>
            </w:r>
            <w:r w:rsidRPr="00223318">
              <w:rPr>
                <w:spacing w:val="-4"/>
                <w:lang w:val="ru-RU"/>
              </w:rPr>
              <w:t>краю</w:t>
            </w:r>
          </w:p>
        </w:tc>
        <w:tc>
          <w:tcPr>
            <w:tcW w:w="1699" w:type="dxa"/>
          </w:tcPr>
          <w:p w14:paraId="04B94FDC" w14:textId="77777777" w:rsidR="00223318" w:rsidRDefault="00223318" w:rsidP="00D97EA3">
            <w:pPr>
              <w:pStyle w:val="TableParagraph"/>
              <w:spacing w:line="244" w:lineRule="exact"/>
              <w:ind w:left="106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течение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года</w:t>
            </w:r>
          </w:p>
        </w:tc>
        <w:tc>
          <w:tcPr>
            <w:tcW w:w="4105" w:type="dxa"/>
            <w:tcBorders>
              <w:right w:val="nil"/>
            </w:tcBorders>
          </w:tcPr>
          <w:p w14:paraId="54396657" w14:textId="77777777" w:rsidR="00223318" w:rsidRPr="00223318" w:rsidRDefault="00223318" w:rsidP="00D97EA3">
            <w:pPr>
              <w:pStyle w:val="TableParagraph"/>
              <w:spacing w:line="244" w:lineRule="exact"/>
              <w:ind w:left="111"/>
              <w:rPr>
                <w:lang w:val="ru-RU"/>
              </w:rPr>
            </w:pPr>
            <w:r w:rsidRPr="00223318">
              <w:rPr>
                <w:spacing w:val="-2"/>
                <w:lang w:val="ru-RU"/>
              </w:rPr>
              <w:t>воспитатели</w:t>
            </w:r>
          </w:p>
          <w:p w14:paraId="3917F305" w14:textId="77777777" w:rsidR="00223318" w:rsidRPr="00223318" w:rsidRDefault="00223318" w:rsidP="00D97EA3">
            <w:pPr>
              <w:pStyle w:val="TableParagraph"/>
              <w:spacing w:before="1"/>
              <w:ind w:left="111" w:right="1364"/>
              <w:rPr>
                <w:lang w:val="ru-RU"/>
              </w:rPr>
            </w:pPr>
            <w:r w:rsidRPr="00223318">
              <w:rPr>
                <w:lang w:val="ru-RU"/>
              </w:rPr>
              <w:t>музыкальные</w:t>
            </w:r>
            <w:r w:rsidRPr="00223318">
              <w:rPr>
                <w:spacing w:val="-14"/>
                <w:lang w:val="ru-RU"/>
              </w:rPr>
              <w:t xml:space="preserve"> </w:t>
            </w:r>
            <w:r w:rsidRPr="00223318">
              <w:rPr>
                <w:lang w:val="ru-RU"/>
              </w:rPr>
              <w:t>руководители инструктор по физо</w:t>
            </w:r>
          </w:p>
        </w:tc>
      </w:tr>
    </w:tbl>
    <w:p w14:paraId="2FECA65F" w14:textId="77777777" w:rsidR="000B6387" w:rsidRDefault="000B6387"/>
    <w:sectPr w:rsidR="000B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6F585" w14:textId="77777777" w:rsidR="00AC6F35" w:rsidRDefault="00223318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443FFA0" wp14:editId="0FB2649C">
              <wp:simplePos x="0" y="0"/>
              <wp:positionH relativeFrom="page">
                <wp:posOffset>1041196</wp:posOffset>
              </wp:positionH>
              <wp:positionV relativeFrom="page">
                <wp:posOffset>9614103</wp:posOffset>
              </wp:positionV>
              <wp:extent cx="299720" cy="165735"/>
              <wp:effectExtent l="0" t="0" r="0" b="0"/>
              <wp:wrapNone/>
              <wp:docPr id="174" name="Text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B6F916" w14:textId="77777777" w:rsidR="00AC6F35" w:rsidRDefault="0022331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408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3FFA0" id="_x0000_t202" coordsize="21600,21600" o:spt="202" path="m,l,21600r21600,l21600,xe">
              <v:stroke joinstyle="miter"/>
              <v:path gradientshapeok="t" o:connecttype="rect"/>
            </v:shapetype>
            <v:shape id="Textbox 174" o:spid="_x0000_s1026" type="#_x0000_t202" style="position:absolute;margin-left:82pt;margin-top:757pt;width:23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" filled="f" stroked="f">
              <v:textbox inset="0,0,0,0">
                <w:txbxContent>
                  <w:p w14:paraId="40B6F916" w14:textId="77777777" w:rsidR="00AC6F35" w:rsidRDefault="0022331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408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A21C3"/>
    <w:multiLevelType w:val="hybridMultilevel"/>
    <w:tmpl w:val="E82C91AC"/>
    <w:lvl w:ilvl="0" w:tplc="EBEEB0C0">
      <w:numFmt w:val="bullet"/>
      <w:lvlText w:val="•"/>
      <w:lvlJc w:val="left"/>
      <w:pPr>
        <w:ind w:left="81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0081E0">
      <w:numFmt w:val="bullet"/>
      <w:lvlText w:val=""/>
      <w:lvlJc w:val="left"/>
      <w:pPr>
        <w:ind w:left="225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5A81CA4">
      <w:numFmt w:val="bullet"/>
      <w:lvlText w:val="•"/>
      <w:lvlJc w:val="left"/>
      <w:pPr>
        <w:ind w:left="3233" w:hanging="361"/>
      </w:pPr>
      <w:rPr>
        <w:rFonts w:hint="default"/>
        <w:lang w:val="ru-RU" w:eastAsia="en-US" w:bidi="ar-SA"/>
      </w:rPr>
    </w:lvl>
    <w:lvl w:ilvl="3" w:tplc="2DC8A858">
      <w:numFmt w:val="bullet"/>
      <w:lvlText w:val="•"/>
      <w:lvlJc w:val="left"/>
      <w:pPr>
        <w:ind w:left="4207" w:hanging="361"/>
      </w:pPr>
      <w:rPr>
        <w:rFonts w:hint="default"/>
        <w:lang w:val="ru-RU" w:eastAsia="en-US" w:bidi="ar-SA"/>
      </w:rPr>
    </w:lvl>
    <w:lvl w:ilvl="4" w:tplc="E1B46056">
      <w:numFmt w:val="bullet"/>
      <w:lvlText w:val="•"/>
      <w:lvlJc w:val="left"/>
      <w:pPr>
        <w:ind w:left="5181" w:hanging="361"/>
      </w:pPr>
      <w:rPr>
        <w:rFonts w:hint="default"/>
        <w:lang w:val="ru-RU" w:eastAsia="en-US" w:bidi="ar-SA"/>
      </w:rPr>
    </w:lvl>
    <w:lvl w:ilvl="5" w:tplc="5D167FAE">
      <w:numFmt w:val="bullet"/>
      <w:lvlText w:val="•"/>
      <w:lvlJc w:val="left"/>
      <w:pPr>
        <w:ind w:left="6155" w:hanging="361"/>
      </w:pPr>
      <w:rPr>
        <w:rFonts w:hint="default"/>
        <w:lang w:val="ru-RU" w:eastAsia="en-US" w:bidi="ar-SA"/>
      </w:rPr>
    </w:lvl>
    <w:lvl w:ilvl="6" w:tplc="C45A39DE">
      <w:numFmt w:val="bullet"/>
      <w:lvlText w:val="•"/>
      <w:lvlJc w:val="left"/>
      <w:pPr>
        <w:ind w:left="7128" w:hanging="361"/>
      </w:pPr>
      <w:rPr>
        <w:rFonts w:hint="default"/>
        <w:lang w:val="ru-RU" w:eastAsia="en-US" w:bidi="ar-SA"/>
      </w:rPr>
    </w:lvl>
    <w:lvl w:ilvl="7" w:tplc="69820A86">
      <w:numFmt w:val="bullet"/>
      <w:lvlText w:val="•"/>
      <w:lvlJc w:val="left"/>
      <w:pPr>
        <w:ind w:left="8102" w:hanging="361"/>
      </w:pPr>
      <w:rPr>
        <w:rFonts w:hint="default"/>
        <w:lang w:val="ru-RU" w:eastAsia="en-US" w:bidi="ar-SA"/>
      </w:rPr>
    </w:lvl>
    <w:lvl w:ilvl="8" w:tplc="F8B0286C">
      <w:numFmt w:val="bullet"/>
      <w:lvlText w:val="•"/>
      <w:lvlJc w:val="left"/>
      <w:pPr>
        <w:ind w:left="907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F7514D1"/>
    <w:multiLevelType w:val="hybridMultilevel"/>
    <w:tmpl w:val="8CD64EDA"/>
    <w:lvl w:ilvl="0" w:tplc="69B47AD2">
      <w:numFmt w:val="bullet"/>
      <w:lvlText w:val="—"/>
      <w:lvlJc w:val="left"/>
      <w:pPr>
        <w:ind w:left="123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2A4684">
      <w:numFmt w:val="bullet"/>
      <w:lvlText w:val="•"/>
      <w:lvlJc w:val="left"/>
      <w:pPr>
        <w:ind w:left="93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044BC0">
      <w:numFmt w:val="bullet"/>
      <w:lvlText w:val="•"/>
      <w:lvlJc w:val="left"/>
      <w:pPr>
        <w:ind w:left="2327" w:hanging="216"/>
      </w:pPr>
      <w:rPr>
        <w:rFonts w:hint="default"/>
        <w:lang w:val="ru-RU" w:eastAsia="en-US" w:bidi="ar-SA"/>
      </w:rPr>
    </w:lvl>
    <w:lvl w:ilvl="3" w:tplc="80664A1E">
      <w:numFmt w:val="bullet"/>
      <w:lvlText w:val="•"/>
      <w:lvlJc w:val="left"/>
      <w:pPr>
        <w:ind w:left="3414" w:hanging="216"/>
      </w:pPr>
      <w:rPr>
        <w:rFonts w:hint="default"/>
        <w:lang w:val="ru-RU" w:eastAsia="en-US" w:bidi="ar-SA"/>
      </w:rPr>
    </w:lvl>
    <w:lvl w:ilvl="4" w:tplc="ECA05698">
      <w:numFmt w:val="bullet"/>
      <w:lvlText w:val="•"/>
      <w:lvlJc w:val="left"/>
      <w:pPr>
        <w:ind w:left="4501" w:hanging="216"/>
      </w:pPr>
      <w:rPr>
        <w:rFonts w:hint="default"/>
        <w:lang w:val="ru-RU" w:eastAsia="en-US" w:bidi="ar-SA"/>
      </w:rPr>
    </w:lvl>
    <w:lvl w:ilvl="5" w:tplc="8CBEC31E">
      <w:numFmt w:val="bullet"/>
      <w:lvlText w:val="•"/>
      <w:lvlJc w:val="left"/>
      <w:pPr>
        <w:ind w:left="5588" w:hanging="216"/>
      </w:pPr>
      <w:rPr>
        <w:rFonts w:hint="default"/>
        <w:lang w:val="ru-RU" w:eastAsia="en-US" w:bidi="ar-SA"/>
      </w:rPr>
    </w:lvl>
    <w:lvl w:ilvl="6" w:tplc="01603A2C">
      <w:numFmt w:val="bullet"/>
      <w:lvlText w:val="•"/>
      <w:lvlJc w:val="left"/>
      <w:pPr>
        <w:ind w:left="6675" w:hanging="216"/>
      </w:pPr>
      <w:rPr>
        <w:rFonts w:hint="default"/>
        <w:lang w:val="ru-RU" w:eastAsia="en-US" w:bidi="ar-SA"/>
      </w:rPr>
    </w:lvl>
    <w:lvl w:ilvl="7" w:tplc="2AE4D056">
      <w:numFmt w:val="bullet"/>
      <w:lvlText w:val="•"/>
      <w:lvlJc w:val="left"/>
      <w:pPr>
        <w:ind w:left="7762" w:hanging="216"/>
      </w:pPr>
      <w:rPr>
        <w:rFonts w:hint="default"/>
        <w:lang w:val="ru-RU" w:eastAsia="en-US" w:bidi="ar-SA"/>
      </w:rPr>
    </w:lvl>
    <w:lvl w:ilvl="8" w:tplc="07CA4EAA">
      <w:numFmt w:val="bullet"/>
      <w:lvlText w:val="•"/>
      <w:lvlJc w:val="left"/>
      <w:pPr>
        <w:ind w:left="8849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32A93036"/>
    <w:multiLevelType w:val="hybridMultilevel"/>
    <w:tmpl w:val="AD6C7356"/>
    <w:lvl w:ilvl="0" w:tplc="058C3B66">
      <w:numFmt w:val="bullet"/>
      <w:lvlText w:val="•"/>
      <w:lvlJc w:val="left"/>
      <w:pPr>
        <w:ind w:left="939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64496A">
      <w:numFmt w:val="bullet"/>
      <w:lvlText w:val="•"/>
      <w:lvlJc w:val="left"/>
      <w:pPr>
        <w:ind w:left="1948" w:hanging="322"/>
      </w:pPr>
      <w:rPr>
        <w:rFonts w:hint="default"/>
        <w:lang w:val="ru-RU" w:eastAsia="en-US" w:bidi="ar-SA"/>
      </w:rPr>
    </w:lvl>
    <w:lvl w:ilvl="2" w:tplc="C31802F4">
      <w:numFmt w:val="bullet"/>
      <w:lvlText w:val="•"/>
      <w:lvlJc w:val="left"/>
      <w:pPr>
        <w:ind w:left="2956" w:hanging="322"/>
      </w:pPr>
      <w:rPr>
        <w:rFonts w:hint="default"/>
        <w:lang w:val="ru-RU" w:eastAsia="en-US" w:bidi="ar-SA"/>
      </w:rPr>
    </w:lvl>
    <w:lvl w:ilvl="3" w:tplc="85E64436">
      <w:numFmt w:val="bullet"/>
      <w:lvlText w:val="•"/>
      <w:lvlJc w:val="left"/>
      <w:pPr>
        <w:ind w:left="3965" w:hanging="322"/>
      </w:pPr>
      <w:rPr>
        <w:rFonts w:hint="default"/>
        <w:lang w:val="ru-RU" w:eastAsia="en-US" w:bidi="ar-SA"/>
      </w:rPr>
    </w:lvl>
    <w:lvl w:ilvl="4" w:tplc="2952B01A">
      <w:numFmt w:val="bullet"/>
      <w:lvlText w:val="•"/>
      <w:lvlJc w:val="left"/>
      <w:pPr>
        <w:ind w:left="4973" w:hanging="322"/>
      </w:pPr>
      <w:rPr>
        <w:rFonts w:hint="default"/>
        <w:lang w:val="ru-RU" w:eastAsia="en-US" w:bidi="ar-SA"/>
      </w:rPr>
    </w:lvl>
    <w:lvl w:ilvl="5" w:tplc="5FFC9DBE">
      <w:numFmt w:val="bullet"/>
      <w:lvlText w:val="•"/>
      <w:lvlJc w:val="left"/>
      <w:pPr>
        <w:ind w:left="5982" w:hanging="322"/>
      </w:pPr>
      <w:rPr>
        <w:rFonts w:hint="default"/>
        <w:lang w:val="ru-RU" w:eastAsia="en-US" w:bidi="ar-SA"/>
      </w:rPr>
    </w:lvl>
    <w:lvl w:ilvl="6" w:tplc="1CB24158">
      <w:numFmt w:val="bullet"/>
      <w:lvlText w:val="•"/>
      <w:lvlJc w:val="left"/>
      <w:pPr>
        <w:ind w:left="6990" w:hanging="322"/>
      </w:pPr>
      <w:rPr>
        <w:rFonts w:hint="default"/>
        <w:lang w:val="ru-RU" w:eastAsia="en-US" w:bidi="ar-SA"/>
      </w:rPr>
    </w:lvl>
    <w:lvl w:ilvl="7" w:tplc="28747108">
      <w:numFmt w:val="bullet"/>
      <w:lvlText w:val="•"/>
      <w:lvlJc w:val="left"/>
      <w:pPr>
        <w:ind w:left="7998" w:hanging="322"/>
      </w:pPr>
      <w:rPr>
        <w:rFonts w:hint="default"/>
        <w:lang w:val="ru-RU" w:eastAsia="en-US" w:bidi="ar-SA"/>
      </w:rPr>
    </w:lvl>
    <w:lvl w:ilvl="8" w:tplc="E200D97C">
      <w:numFmt w:val="bullet"/>
      <w:lvlText w:val="•"/>
      <w:lvlJc w:val="left"/>
      <w:pPr>
        <w:ind w:left="9007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457E2488"/>
    <w:multiLevelType w:val="multilevel"/>
    <w:tmpl w:val="877AEAFE"/>
    <w:lvl w:ilvl="0">
      <w:start w:val="3"/>
      <w:numFmt w:val="decimal"/>
      <w:lvlText w:val="%1"/>
      <w:lvlJc w:val="left"/>
      <w:pPr>
        <w:ind w:left="350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502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502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592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7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7E101138"/>
    <w:multiLevelType w:val="hybridMultilevel"/>
    <w:tmpl w:val="7BF4A5CE"/>
    <w:lvl w:ilvl="0" w:tplc="455C35F4">
      <w:numFmt w:val="bullet"/>
      <w:lvlText w:val="—"/>
      <w:lvlJc w:val="left"/>
      <w:pPr>
        <w:ind w:left="11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142DF6">
      <w:numFmt w:val="bullet"/>
      <w:lvlText w:val="•"/>
      <w:lvlJc w:val="left"/>
      <w:pPr>
        <w:ind w:left="82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5EA80EA">
      <w:numFmt w:val="bullet"/>
      <w:lvlText w:val="•"/>
      <w:lvlJc w:val="left"/>
      <w:pPr>
        <w:ind w:left="2220" w:hanging="212"/>
      </w:pPr>
      <w:rPr>
        <w:rFonts w:hint="default"/>
        <w:lang w:val="ru-RU" w:eastAsia="en-US" w:bidi="ar-SA"/>
      </w:rPr>
    </w:lvl>
    <w:lvl w:ilvl="3" w:tplc="12686892">
      <w:numFmt w:val="bullet"/>
      <w:lvlText w:val="•"/>
      <w:lvlJc w:val="left"/>
      <w:pPr>
        <w:ind w:left="3320" w:hanging="212"/>
      </w:pPr>
      <w:rPr>
        <w:rFonts w:hint="default"/>
        <w:lang w:val="ru-RU" w:eastAsia="en-US" w:bidi="ar-SA"/>
      </w:rPr>
    </w:lvl>
    <w:lvl w:ilvl="4" w:tplc="2FA8B704">
      <w:numFmt w:val="bullet"/>
      <w:lvlText w:val="•"/>
      <w:lvlJc w:val="left"/>
      <w:pPr>
        <w:ind w:left="4421" w:hanging="212"/>
      </w:pPr>
      <w:rPr>
        <w:rFonts w:hint="default"/>
        <w:lang w:val="ru-RU" w:eastAsia="en-US" w:bidi="ar-SA"/>
      </w:rPr>
    </w:lvl>
    <w:lvl w:ilvl="5" w:tplc="8794CCC2">
      <w:numFmt w:val="bullet"/>
      <w:lvlText w:val="•"/>
      <w:lvlJc w:val="left"/>
      <w:pPr>
        <w:ind w:left="5521" w:hanging="212"/>
      </w:pPr>
      <w:rPr>
        <w:rFonts w:hint="default"/>
        <w:lang w:val="ru-RU" w:eastAsia="en-US" w:bidi="ar-SA"/>
      </w:rPr>
    </w:lvl>
    <w:lvl w:ilvl="6" w:tplc="C490769E">
      <w:numFmt w:val="bullet"/>
      <w:lvlText w:val="•"/>
      <w:lvlJc w:val="left"/>
      <w:pPr>
        <w:ind w:left="6622" w:hanging="212"/>
      </w:pPr>
      <w:rPr>
        <w:rFonts w:hint="default"/>
        <w:lang w:val="ru-RU" w:eastAsia="en-US" w:bidi="ar-SA"/>
      </w:rPr>
    </w:lvl>
    <w:lvl w:ilvl="7" w:tplc="EE04AB00">
      <w:numFmt w:val="bullet"/>
      <w:lvlText w:val="•"/>
      <w:lvlJc w:val="left"/>
      <w:pPr>
        <w:ind w:left="7722" w:hanging="212"/>
      </w:pPr>
      <w:rPr>
        <w:rFonts w:hint="default"/>
        <w:lang w:val="ru-RU" w:eastAsia="en-US" w:bidi="ar-SA"/>
      </w:rPr>
    </w:lvl>
    <w:lvl w:ilvl="8" w:tplc="D090C6B8">
      <w:numFmt w:val="bullet"/>
      <w:lvlText w:val="•"/>
      <w:lvlJc w:val="left"/>
      <w:pPr>
        <w:ind w:left="8823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63"/>
    <w:rsid w:val="000B6387"/>
    <w:rsid w:val="00223318"/>
    <w:rsid w:val="00B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0FE03-EA31-4135-A096-2D471267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3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unhideWhenUsed/>
    <w:qFormat/>
    <w:rsid w:val="00223318"/>
    <w:pPr>
      <w:ind w:left="259"/>
      <w:outlineLvl w:val="2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3318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2233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3318"/>
    <w:pPr>
      <w:ind w:left="2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33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23318"/>
    <w:pPr>
      <w:ind w:left="9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2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1100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2</cp:revision>
  <dcterms:created xsi:type="dcterms:W3CDTF">2024-02-04T17:01:00Z</dcterms:created>
  <dcterms:modified xsi:type="dcterms:W3CDTF">2024-02-04T17:13:00Z</dcterms:modified>
</cp:coreProperties>
</file>